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EF4" w:rsidRDefault="00765EF4" w:rsidP="00B62145">
      <w:pPr>
        <w:jc w:val="center"/>
        <w:rPr>
          <w:b/>
          <w:sz w:val="36"/>
          <w:szCs w:val="36"/>
        </w:rPr>
      </w:pPr>
    </w:p>
    <w:p w:rsidR="00765EF4" w:rsidRDefault="00765EF4" w:rsidP="00B62145">
      <w:pPr>
        <w:jc w:val="center"/>
        <w:rPr>
          <w:b/>
          <w:sz w:val="36"/>
          <w:szCs w:val="36"/>
        </w:rPr>
      </w:pPr>
    </w:p>
    <w:p w:rsidR="00765EF4" w:rsidRDefault="00765EF4" w:rsidP="00B62145">
      <w:pPr>
        <w:jc w:val="center"/>
        <w:rPr>
          <w:b/>
          <w:sz w:val="36"/>
          <w:szCs w:val="36"/>
        </w:rPr>
      </w:pPr>
    </w:p>
    <w:p w:rsidR="00AF22A9" w:rsidRDefault="00B62145" w:rsidP="00B62145">
      <w:pPr>
        <w:jc w:val="center"/>
        <w:rPr>
          <w:b/>
          <w:sz w:val="36"/>
          <w:szCs w:val="36"/>
        </w:rPr>
      </w:pPr>
      <w:r w:rsidRPr="00B62145">
        <w:rPr>
          <w:b/>
          <w:sz w:val="36"/>
          <w:szCs w:val="36"/>
        </w:rPr>
        <w:t>SPECYFIKACJA ISTOTNYCH WARUNKÓW ZAMÓWIENIA (SIWZ)</w:t>
      </w:r>
    </w:p>
    <w:p w:rsidR="00765EF4" w:rsidRDefault="00765EF4" w:rsidP="00B62145">
      <w:pPr>
        <w:jc w:val="center"/>
        <w:rPr>
          <w:b/>
          <w:sz w:val="36"/>
          <w:szCs w:val="36"/>
        </w:rPr>
      </w:pPr>
    </w:p>
    <w:p w:rsidR="00765EF4" w:rsidRDefault="00765EF4" w:rsidP="00B62145">
      <w:pPr>
        <w:jc w:val="center"/>
        <w:rPr>
          <w:b/>
          <w:sz w:val="36"/>
          <w:szCs w:val="36"/>
        </w:rPr>
      </w:pPr>
    </w:p>
    <w:p w:rsidR="002001BF" w:rsidRDefault="002001BF" w:rsidP="00B62145">
      <w:pPr>
        <w:jc w:val="center"/>
        <w:rPr>
          <w:b/>
          <w:sz w:val="36"/>
          <w:szCs w:val="36"/>
        </w:rPr>
      </w:pPr>
      <w:r>
        <w:rPr>
          <w:b/>
          <w:sz w:val="36"/>
          <w:szCs w:val="36"/>
        </w:rPr>
        <w:t>dotycząca postępowania o udzielenie zamówienia publicznego prowadzonego w trybie przetargu nieograniczonego na kompleksową dostawę energii elektrycznej</w:t>
      </w:r>
      <w:r w:rsidR="005F06CC">
        <w:rPr>
          <w:b/>
          <w:sz w:val="36"/>
          <w:szCs w:val="36"/>
        </w:rPr>
        <w:t xml:space="preserve"> dla Miejskiego Ośrodka Sportu i Rekreacji                  w Giżycku</w:t>
      </w:r>
    </w:p>
    <w:p w:rsidR="00191DD3" w:rsidRDefault="00191DD3" w:rsidP="00B62145">
      <w:pPr>
        <w:jc w:val="center"/>
        <w:rPr>
          <w:b/>
          <w:sz w:val="36"/>
          <w:szCs w:val="36"/>
        </w:rPr>
      </w:pPr>
    </w:p>
    <w:p w:rsidR="00191DD3" w:rsidRDefault="00191DD3" w:rsidP="00B62145">
      <w:pPr>
        <w:jc w:val="center"/>
        <w:rPr>
          <w:b/>
          <w:sz w:val="36"/>
          <w:szCs w:val="36"/>
        </w:rPr>
      </w:pPr>
    </w:p>
    <w:p w:rsidR="00191DD3" w:rsidRDefault="00191DD3" w:rsidP="00B62145">
      <w:pPr>
        <w:jc w:val="center"/>
        <w:rPr>
          <w:b/>
          <w:sz w:val="36"/>
          <w:szCs w:val="36"/>
        </w:rPr>
      </w:pPr>
    </w:p>
    <w:p w:rsidR="00191DD3" w:rsidRDefault="00191DD3" w:rsidP="00B62145">
      <w:pPr>
        <w:jc w:val="center"/>
        <w:rPr>
          <w:b/>
          <w:sz w:val="36"/>
          <w:szCs w:val="36"/>
        </w:rPr>
      </w:pPr>
    </w:p>
    <w:p w:rsidR="00191DD3" w:rsidRDefault="00191DD3" w:rsidP="00B62145">
      <w:pPr>
        <w:jc w:val="center"/>
        <w:rPr>
          <w:b/>
          <w:sz w:val="36"/>
          <w:szCs w:val="36"/>
        </w:rPr>
      </w:pPr>
    </w:p>
    <w:p w:rsidR="00191DD3" w:rsidRDefault="00191DD3" w:rsidP="00B62145">
      <w:pPr>
        <w:jc w:val="center"/>
        <w:rPr>
          <w:b/>
          <w:sz w:val="36"/>
          <w:szCs w:val="36"/>
        </w:rPr>
      </w:pPr>
    </w:p>
    <w:p w:rsidR="00191DD3" w:rsidRDefault="00191DD3" w:rsidP="00B62145">
      <w:pPr>
        <w:jc w:val="center"/>
        <w:rPr>
          <w:b/>
          <w:sz w:val="36"/>
          <w:szCs w:val="36"/>
        </w:rPr>
      </w:pPr>
    </w:p>
    <w:p w:rsidR="00191DD3" w:rsidRDefault="00191DD3" w:rsidP="00B62145">
      <w:pPr>
        <w:jc w:val="center"/>
        <w:rPr>
          <w:b/>
          <w:sz w:val="36"/>
          <w:szCs w:val="36"/>
        </w:rPr>
      </w:pPr>
    </w:p>
    <w:p w:rsidR="00191DD3" w:rsidRDefault="00191DD3" w:rsidP="00757C55">
      <w:pPr>
        <w:spacing w:after="0"/>
      </w:pPr>
    </w:p>
    <w:p w:rsidR="008F1D76" w:rsidRPr="00191DD3" w:rsidRDefault="008F1D76" w:rsidP="00757C55">
      <w:pPr>
        <w:spacing w:after="0"/>
        <w:rPr>
          <w:sz w:val="24"/>
          <w:szCs w:val="24"/>
        </w:rPr>
      </w:pPr>
    </w:p>
    <w:p w:rsidR="00191DD3" w:rsidRPr="00D80ABB" w:rsidRDefault="005F06CC" w:rsidP="005F06CC">
      <w:pPr>
        <w:pStyle w:val="Akapitzlist"/>
        <w:numPr>
          <w:ilvl w:val="0"/>
          <w:numId w:val="1"/>
        </w:numPr>
        <w:rPr>
          <w:rFonts w:ascii="Times New Roman" w:hAnsi="Times New Roman" w:cs="Times New Roman"/>
          <w:b/>
          <w:sz w:val="24"/>
          <w:szCs w:val="24"/>
        </w:rPr>
      </w:pPr>
      <w:r w:rsidRPr="00D80ABB">
        <w:rPr>
          <w:rFonts w:ascii="Times New Roman" w:hAnsi="Times New Roman" w:cs="Times New Roman"/>
          <w:b/>
          <w:sz w:val="24"/>
          <w:szCs w:val="24"/>
        </w:rPr>
        <w:lastRenderedPageBreak/>
        <w:t>Informacja o zamawiającym:</w:t>
      </w:r>
    </w:p>
    <w:p w:rsidR="005F06CC" w:rsidRPr="00D80ABB" w:rsidRDefault="003947F8" w:rsidP="00146D76">
      <w:pPr>
        <w:spacing w:after="0"/>
        <w:rPr>
          <w:rFonts w:ascii="Times New Roman" w:hAnsi="Times New Roman" w:cs="Times New Roman"/>
          <w:sz w:val="24"/>
          <w:szCs w:val="24"/>
        </w:rPr>
      </w:pPr>
      <w:r w:rsidRPr="00D80ABB">
        <w:rPr>
          <w:rFonts w:ascii="Times New Roman" w:hAnsi="Times New Roman" w:cs="Times New Roman"/>
          <w:sz w:val="24"/>
          <w:szCs w:val="24"/>
        </w:rPr>
        <w:t>Zamawiającym jest: Miejskie Ośrodek Sportu i Rekreacji w Giżycku</w:t>
      </w:r>
    </w:p>
    <w:p w:rsidR="003947F8" w:rsidRPr="00D80ABB" w:rsidRDefault="003947F8" w:rsidP="00146D76">
      <w:pPr>
        <w:spacing w:after="0"/>
        <w:rPr>
          <w:rFonts w:ascii="Times New Roman" w:hAnsi="Times New Roman" w:cs="Times New Roman"/>
          <w:sz w:val="24"/>
          <w:szCs w:val="24"/>
        </w:rPr>
      </w:pPr>
      <w:r w:rsidRPr="00D80ABB">
        <w:rPr>
          <w:rFonts w:ascii="Times New Roman" w:hAnsi="Times New Roman" w:cs="Times New Roman"/>
          <w:sz w:val="24"/>
          <w:szCs w:val="24"/>
        </w:rPr>
        <w:tab/>
      </w:r>
      <w:r w:rsidRPr="00D80ABB">
        <w:rPr>
          <w:rFonts w:ascii="Times New Roman" w:hAnsi="Times New Roman" w:cs="Times New Roman"/>
          <w:sz w:val="24"/>
          <w:szCs w:val="24"/>
        </w:rPr>
        <w:tab/>
      </w:r>
      <w:r w:rsidRPr="00D80ABB">
        <w:rPr>
          <w:rFonts w:ascii="Times New Roman" w:hAnsi="Times New Roman" w:cs="Times New Roman"/>
          <w:sz w:val="24"/>
          <w:szCs w:val="24"/>
        </w:rPr>
        <w:tab/>
        <w:t xml:space="preserve">   ul. Moniuszki 5, 11-500 Giżycko</w:t>
      </w:r>
    </w:p>
    <w:p w:rsidR="00FA6063" w:rsidRPr="00D80ABB" w:rsidRDefault="00FA6063" w:rsidP="00146D76">
      <w:pPr>
        <w:spacing w:after="0"/>
        <w:rPr>
          <w:rFonts w:ascii="Times New Roman" w:hAnsi="Times New Roman" w:cs="Times New Roman"/>
          <w:sz w:val="24"/>
          <w:szCs w:val="24"/>
        </w:rPr>
      </w:pPr>
      <w:r w:rsidRPr="00D80ABB">
        <w:rPr>
          <w:rFonts w:ascii="Times New Roman" w:hAnsi="Times New Roman" w:cs="Times New Roman"/>
          <w:sz w:val="24"/>
          <w:szCs w:val="24"/>
        </w:rPr>
        <w:tab/>
      </w:r>
      <w:r w:rsidRPr="00D80ABB">
        <w:rPr>
          <w:rFonts w:ascii="Times New Roman" w:hAnsi="Times New Roman" w:cs="Times New Roman"/>
          <w:sz w:val="24"/>
          <w:szCs w:val="24"/>
        </w:rPr>
        <w:tab/>
      </w:r>
      <w:r w:rsidRPr="00D80ABB">
        <w:rPr>
          <w:rFonts w:ascii="Times New Roman" w:hAnsi="Times New Roman" w:cs="Times New Roman"/>
          <w:sz w:val="24"/>
          <w:szCs w:val="24"/>
        </w:rPr>
        <w:tab/>
        <w:t xml:space="preserve">   NIP 845-16-91-482</w:t>
      </w:r>
      <w:r w:rsidR="00146D76" w:rsidRPr="00D80ABB">
        <w:rPr>
          <w:rFonts w:ascii="Times New Roman" w:hAnsi="Times New Roman" w:cs="Times New Roman"/>
          <w:sz w:val="24"/>
          <w:szCs w:val="24"/>
        </w:rPr>
        <w:t>,</w:t>
      </w:r>
      <w:r w:rsidRPr="00D80ABB">
        <w:rPr>
          <w:rFonts w:ascii="Times New Roman" w:hAnsi="Times New Roman" w:cs="Times New Roman"/>
          <w:sz w:val="24"/>
          <w:szCs w:val="24"/>
        </w:rPr>
        <w:t xml:space="preserve"> Regon 510</w:t>
      </w:r>
      <w:r w:rsidR="00146D76" w:rsidRPr="00D80ABB">
        <w:rPr>
          <w:rFonts w:ascii="Times New Roman" w:hAnsi="Times New Roman" w:cs="Times New Roman"/>
          <w:sz w:val="24"/>
          <w:szCs w:val="24"/>
        </w:rPr>
        <w:t>835543</w:t>
      </w:r>
    </w:p>
    <w:p w:rsidR="00146D76" w:rsidRPr="00D80ABB" w:rsidRDefault="00146D76" w:rsidP="00146D76">
      <w:pPr>
        <w:spacing w:after="0"/>
        <w:rPr>
          <w:rFonts w:ascii="Times New Roman" w:hAnsi="Times New Roman" w:cs="Times New Roman"/>
          <w:sz w:val="24"/>
          <w:szCs w:val="24"/>
        </w:rPr>
      </w:pPr>
    </w:p>
    <w:p w:rsidR="00146D76" w:rsidRPr="00D80ABB" w:rsidRDefault="00146D76" w:rsidP="00146D76">
      <w:pPr>
        <w:pStyle w:val="Akapitzlist"/>
        <w:numPr>
          <w:ilvl w:val="0"/>
          <w:numId w:val="1"/>
        </w:numPr>
        <w:spacing w:after="0"/>
        <w:rPr>
          <w:rFonts w:ascii="Times New Roman" w:hAnsi="Times New Roman" w:cs="Times New Roman"/>
          <w:b/>
          <w:sz w:val="24"/>
          <w:szCs w:val="24"/>
        </w:rPr>
      </w:pPr>
      <w:r w:rsidRPr="00D80ABB">
        <w:rPr>
          <w:rFonts w:ascii="Times New Roman" w:hAnsi="Times New Roman" w:cs="Times New Roman"/>
          <w:b/>
          <w:sz w:val="24"/>
          <w:szCs w:val="24"/>
        </w:rPr>
        <w:t>Osoba uprawniona do kontaktów z Wykonawcami:</w:t>
      </w:r>
    </w:p>
    <w:p w:rsidR="00A5250C" w:rsidRPr="00D80ABB" w:rsidRDefault="00A5250C" w:rsidP="00A5250C">
      <w:pPr>
        <w:spacing w:after="0"/>
        <w:ind w:left="360"/>
        <w:rPr>
          <w:rFonts w:ascii="Times New Roman" w:hAnsi="Times New Roman" w:cs="Times New Roman"/>
          <w:sz w:val="24"/>
          <w:szCs w:val="24"/>
        </w:rPr>
      </w:pPr>
      <w:r w:rsidRPr="00D80ABB">
        <w:rPr>
          <w:rFonts w:ascii="Times New Roman" w:hAnsi="Times New Roman" w:cs="Times New Roman"/>
          <w:sz w:val="24"/>
          <w:szCs w:val="24"/>
        </w:rPr>
        <w:t>Marian Mieńko</w:t>
      </w:r>
      <w:r w:rsidR="002E6ACC" w:rsidRPr="00D80ABB">
        <w:rPr>
          <w:rFonts w:ascii="Times New Roman" w:hAnsi="Times New Roman" w:cs="Times New Roman"/>
          <w:sz w:val="24"/>
          <w:szCs w:val="24"/>
        </w:rPr>
        <w:t>, ul. Moniuszki 5, 11-500 Giżycko, tel. 87</w:t>
      </w:r>
      <w:r w:rsidR="00F93373" w:rsidRPr="00D80ABB">
        <w:rPr>
          <w:rFonts w:ascii="Times New Roman" w:hAnsi="Times New Roman" w:cs="Times New Roman"/>
          <w:sz w:val="24"/>
          <w:szCs w:val="24"/>
        </w:rPr>
        <w:t xml:space="preserve"> 249 27 53, kom. 500 08 </w:t>
      </w:r>
      <w:proofErr w:type="spellStart"/>
      <w:r w:rsidR="00F93373" w:rsidRPr="00D80ABB">
        <w:rPr>
          <w:rFonts w:ascii="Times New Roman" w:hAnsi="Times New Roman" w:cs="Times New Roman"/>
          <w:sz w:val="24"/>
          <w:szCs w:val="24"/>
        </w:rPr>
        <w:t>08</w:t>
      </w:r>
      <w:proofErr w:type="spellEnd"/>
      <w:r w:rsidR="00F93373" w:rsidRPr="00D80ABB">
        <w:rPr>
          <w:rFonts w:ascii="Times New Roman" w:hAnsi="Times New Roman" w:cs="Times New Roman"/>
          <w:sz w:val="24"/>
          <w:szCs w:val="24"/>
        </w:rPr>
        <w:t xml:space="preserve"> 93</w:t>
      </w:r>
    </w:p>
    <w:p w:rsidR="00FC51C9" w:rsidRPr="00D80ABB" w:rsidRDefault="00FC51C9" w:rsidP="00146D76">
      <w:pPr>
        <w:spacing w:after="0"/>
        <w:rPr>
          <w:rFonts w:ascii="Times New Roman" w:hAnsi="Times New Roman" w:cs="Times New Roman"/>
          <w:sz w:val="24"/>
          <w:szCs w:val="24"/>
        </w:rPr>
      </w:pPr>
      <w:r w:rsidRPr="00D80ABB">
        <w:rPr>
          <w:rFonts w:ascii="Times New Roman" w:hAnsi="Times New Roman" w:cs="Times New Roman"/>
          <w:sz w:val="24"/>
          <w:szCs w:val="24"/>
        </w:rPr>
        <w:t>Zamawiający nie dopuszcza porozumiewania się drogą elektroniczną.</w:t>
      </w:r>
    </w:p>
    <w:p w:rsidR="00FC51C9" w:rsidRPr="00D80ABB" w:rsidRDefault="00FC51C9" w:rsidP="00146D76">
      <w:pPr>
        <w:spacing w:after="0"/>
        <w:rPr>
          <w:rFonts w:ascii="Times New Roman" w:hAnsi="Times New Roman" w:cs="Times New Roman"/>
          <w:sz w:val="24"/>
          <w:szCs w:val="24"/>
        </w:rPr>
      </w:pPr>
    </w:p>
    <w:p w:rsidR="00FC51C9" w:rsidRPr="00D80ABB" w:rsidRDefault="00FC51C9" w:rsidP="00FC51C9">
      <w:pPr>
        <w:pStyle w:val="Akapitzlist"/>
        <w:numPr>
          <w:ilvl w:val="0"/>
          <w:numId w:val="1"/>
        </w:numPr>
        <w:spacing w:after="0"/>
        <w:rPr>
          <w:rFonts w:ascii="Times New Roman" w:hAnsi="Times New Roman" w:cs="Times New Roman"/>
          <w:b/>
          <w:sz w:val="24"/>
          <w:szCs w:val="24"/>
        </w:rPr>
      </w:pPr>
      <w:r w:rsidRPr="00D80ABB">
        <w:rPr>
          <w:rFonts w:ascii="Times New Roman" w:hAnsi="Times New Roman" w:cs="Times New Roman"/>
          <w:b/>
          <w:sz w:val="24"/>
          <w:szCs w:val="24"/>
        </w:rPr>
        <w:t>Podstawa prawna</w:t>
      </w:r>
      <w:r w:rsidR="00A32824" w:rsidRPr="00D80ABB">
        <w:rPr>
          <w:rFonts w:ascii="Times New Roman" w:hAnsi="Times New Roman" w:cs="Times New Roman"/>
          <w:b/>
          <w:sz w:val="24"/>
          <w:szCs w:val="24"/>
        </w:rPr>
        <w:t>:</w:t>
      </w:r>
    </w:p>
    <w:p w:rsidR="00FB3B6D" w:rsidRPr="00D80ABB" w:rsidRDefault="00FB3B6D" w:rsidP="00FB3B6D">
      <w:pPr>
        <w:spacing w:after="0"/>
        <w:rPr>
          <w:rFonts w:ascii="Times New Roman" w:hAnsi="Times New Roman" w:cs="Times New Roman"/>
          <w:sz w:val="24"/>
          <w:szCs w:val="24"/>
        </w:rPr>
      </w:pPr>
      <w:r w:rsidRPr="00D80ABB">
        <w:rPr>
          <w:rFonts w:ascii="Times New Roman" w:hAnsi="Times New Roman" w:cs="Times New Roman"/>
          <w:sz w:val="24"/>
          <w:szCs w:val="24"/>
        </w:rPr>
        <w:t>Postępowanie o udzielenie zamówienia publicznego prowadzone jest w trybie przetargu nieograniczonego, na podstawie przepisów ustawy z dnia  29 stycznia 2004 roku Prawo zamówień p</w:t>
      </w:r>
      <w:r w:rsidR="00A32824" w:rsidRPr="00D80ABB">
        <w:rPr>
          <w:rFonts w:ascii="Times New Roman" w:hAnsi="Times New Roman" w:cs="Times New Roman"/>
          <w:sz w:val="24"/>
          <w:szCs w:val="24"/>
        </w:rPr>
        <w:t>ublicz</w:t>
      </w:r>
      <w:r w:rsidRPr="00D80ABB">
        <w:rPr>
          <w:rFonts w:ascii="Times New Roman" w:hAnsi="Times New Roman" w:cs="Times New Roman"/>
          <w:sz w:val="24"/>
          <w:szCs w:val="24"/>
        </w:rPr>
        <w:t xml:space="preserve">nych ( tekst jednolity Dz. U. z 2010 r. nr 113, poz. 759 z </w:t>
      </w:r>
      <w:proofErr w:type="spellStart"/>
      <w:r w:rsidRPr="00D80ABB">
        <w:rPr>
          <w:rFonts w:ascii="Times New Roman" w:hAnsi="Times New Roman" w:cs="Times New Roman"/>
          <w:sz w:val="24"/>
          <w:szCs w:val="24"/>
        </w:rPr>
        <w:t>pó</w:t>
      </w:r>
      <w:r w:rsidR="00A32824" w:rsidRPr="00D80ABB">
        <w:rPr>
          <w:rFonts w:ascii="Times New Roman" w:hAnsi="Times New Roman" w:cs="Times New Roman"/>
          <w:sz w:val="24"/>
          <w:szCs w:val="24"/>
        </w:rPr>
        <w:t>źn</w:t>
      </w:r>
      <w:proofErr w:type="spellEnd"/>
      <w:r w:rsidRPr="00D80ABB">
        <w:rPr>
          <w:rFonts w:ascii="Times New Roman" w:hAnsi="Times New Roman" w:cs="Times New Roman"/>
          <w:sz w:val="24"/>
          <w:szCs w:val="24"/>
        </w:rPr>
        <w:t xml:space="preserve">. </w:t>
      </w:r>
      <w:r w:rsidR="00A32824" w:rsidRPr="00D80ABB">
        <w:rPr>
          <w:rFonts w:ascii="Times New Roman" w:hAnsi="Times New Roman" w:cs="Times New Roman"/>
          <w:sz w:val="24"/>
          <w:szCs w:val="24"/>
        </w:rPr>
        <w:t>z</w:t>
      </w:r>
      <w:r w:rsidRPr="00D80ABB">
        <w:rPr>
          <w:rFonts w:ascii="Times New Roman" w:hAnsi="Times New Roman" w:cs="Times New Roman"/>
          <w:sz w:val="24"/>
          <w:szCs w:val="24"/>
        </w:rPr>
        <w:t>mianami</w:t>
      </w:r>
      <w:r w:rsidR="00A32824" w:rsidRPr="00D80ABB">
        <w:rPr>
          <w:rFonts w:ascii="Times New Roman" w:hAnsi="Times New Roman" w:cs="Times New Roman"/>
          <w:sz w:val="24"/>
          <w:szCs w:val="24"/>
        </w:rPr>
        <w:t>)</w:t>
      </w:r>
    </w:p>
    <w:p w:rsidR="00146D76" w:rsidRPr="00D80ABB" w:rsidRDefault="00146D76" w:rsidP="00146D76">
      <w:pPr>
        <w:spacing w:after="0"/>
        <w:ind w:left="360"/>
        <w:rPr>
          <w:rFonts w:ascii="Times New Roman" w:hAnsi="Times New Roman" w:cs="Times New Roman"/>
          <w:b/>
          <w:sz w:val="24"/>
          <w:szCs w:val="24"/>
        </w:rPr>
      </w:pPr>
    </w:p>
    <w:p w:rsidR="00A32824" w:rsidRPr="00D80ABB" w:rsidRDefault="00A32824" w:rsidP="00A32824">
      <w:pPr>
        <w:pStyle w:val="Akapitzlist"/>
        <w:numPr>
          <w:ilvl w:val="0"/>
          <w:numId w:val="1"/>
        </w:numPr>
        <w:spacing w:after="0"/>
        <w:rPr>
          <w:rFonts w:ascii="Times New Roman" w:hAnsi="Times New Roman" w:cs="Times New Roman"/>
          <w:b/>
          <w:sz w:val="24"/>
          <w:szCs w:val="24"/>
        </w:rPr>
      </w:pPr>
      <w:r w:rsidRPr="00D80ABB">
        <w:rPr>
          <w:rFonts w:ascii="Times New Roman" w:hAnsi="Times New Roman" w:cs="Times New Roman"/>
          <w:b/>
          <w:sz w:val="24"/>
          <w:szCs w:val="24"/>
        </w:rPr>
        <w:t>Oferty częściowe i wariantowe:</w:t>
      </w:r>
    </w:p>
    <w:p w:rsidR="00A32824" w:rsidRPr="00D80ABB" w:rsidRDefault="00A32824" w:rsidP="00A32824">
      <w:pPr>
        <w:spacing w:after="0"/>
        <w:rPr>
          <w:rFonts w:ascii="Times New Roman" w:hAnsi="Times New Roman" w:cs="Times New Roman"/>
          <w:sz w:val="24"/>
          <w:szCs w:val="24"/>
        </w:rPr>
      </w:pPr>
      <w:r w:rsidRPr="00D80ABB">
        <w:rPr>
          <w:rFonts w:ascii="Times New Roman" w:hAnsi="Times New Roman" w:cs="Times New Roman"/>
          <w:sz w:val="24"/>
          <w:szCs w:val="24"/>
        </w:rPr>
        <w:t>Zamawiający nie  dopuszcza składnia ofert częściowych i wariantowych.</w:t>
      </w:r>
    </w:p>
    <w:p w:rsidR="00A32824" w:rsidRPr="00D80ABB" w:rsidRDefault="00A32824" w:rsidP="00A32824">
      <w:pPr>
        <w:spacing w:after="0"/>
        <w:rPr>
          <w:rFonts w:ascii="Times New Roman" w:hAnsi="Times New Roman" w:cs="Times New Roman"/>
          <w:b/>
          <w:sz w:val="24"/>
          <w:szCs w:val="24"/>
        </w:rPr>
      </w:pPr>
    </w:p>
    <w:p w:rsidR="00A32824" w:rsidRPr="00D80ABB" w:rsidRDefault="00053F01" w:rsidP="00053F01">
      <w:pPr>
        <w:pStyle w:val="Akapitzlist"/>
        <w:numPr>
          <w:ilvl w:val="0"/>
          <w:numId w:val="1"/>
        </w:numPr>
        <w:spacing w:after="0"/>
        <w:rPr>
          <w:rFonts w:ascii="Times New Roman" w:hAnsi="Times New Roman" w:cs="Times New Roman"/>
          <w:b/>
          <w:sz w:val="24"/>
          <w:szCs w:val="24"/>
        </w:rPr>
      </w:pPr>
      <w:r w:rsidRPr="00D80ABB">
        <w:rPr>
          <w:rFonts w:ascii="Times New Roman" w:hAnsi="Times New Roman" w:cs="Times New Roman"/>
          <w:b/>
          <w:sz w:val="24"/>
          <w:szCs w:val="24"/>
        </w:rPr>
        <w:t>Zamówienia uzupełniające:</w:t>
      </w:r>
    </w:p>
    <w:p w:rsidR="00053F01" w:rsidRPr="00D80ABB" w:rsidRDefault="00053F01" w:rsidP="00053F01">
      <w:pPr>
        <w:spacing w:after="0"/>
        <w:rPr>
          <w:rFonts w:ascii="Times New Roman" w:hAnsi="Times New Roman" w:cs="Times New Roman"/>
          <w:sz w:val="24"/>
          <w:szCs w:val="24"/>
        </w:rPr>
      </w:pPr>
      <w:r w:rsidRPr="00D80ABB">
        <w:rPr>
          <w:rFonts w:ascii="Times New Roman" w:hAnsi="Times New Roman" w:cs="Times New Roman"/>
          <w:sz w:val="24"/>
          <w:szCs w:val="24"/>
        </w:rPr>
        <w:t>Zamawiający nie  przew</w:t>
      </w:r>
      <w:r w:rsidR="008A52E2" w:rsidRPr="00D80ABB">
        <w:rPr>
          <w:rFonts w:ascii="Times New Roman" w:hAnsi="Times New Roman" w:cs="Times New Roman"/>
          <w:sz w:val="24"/>
          <w:szCs w:val="24"/>
        </w:rPr>
        <w:t>i</w:t>
      </w:r>
      <w:r w:rsidRPr="00D80ABB">
        <w:rPr>
          <w:rFonts w:ascii="Times New Roman" w:hAnsi="Times New Roman" w:cs="Times New Roman"/>
          <w:sz w:val="24"/>
          <w:szCs w:val="24"/>
        </w:rPr>
        <w:t>duje udzielenia zamówień uzupełniających, o których mowa w art. 67</w:t>
      </w:r>
      <w:r w:rsidR="008A52E2" w:rsidRPr="00D80ABB">
        <w:rPr>
          <w:rFonts w:ascii="Times New Roman" w:hAnsi="Times New Roman" w:cs="Times New Roman"/>
          <w:sz w:val="24"/>
          <w:szCs w:val="24"/>
        </w:rPr>
        <w:t xml:space="preserve"> ust.1 </w:t>
      </w:r>
      <w:proofErr w:type="spellStart"/>
      <w:r w:rsidR="008A52E2" w:rsidRPr="00D80ABB">
        <w:rPr>
          <w:rFonts w:ascii="Times New Roman" w:hAnsi="Times New Roman" w:cs="Times New Roman"/>
          <w:sz w:val="24"/>
          <w:szCs w:val="24"/>
        </w:rPr>
        <w:t>pkt</w:t>
      </w:r>
      <w:proofErr w:type="spellEnd"/>
      <w:r w:rsidR="008A52E2" w:rsidRPr="00D80ABB">
        <w:rPr>
          <w:rFonts w:ascii="Times New Roman" w:hAnsi="Times New Roman" w:cs="Times New Roman"/>
          <w:sz w:val="24"/>
          <w:szCs w:val="24"/>
        </w:rPr>
        <w:t xml:space="preserve"> 6i 7</w:t>
      </w:r>
    </w:p>
    <w:p w:rsidR="008A52E2" w:rsidRPr="00D80ABB" w:rsidRDefault="008A52E2" w:rsidP="00053F01">
      <w:pPr>
        <w:spacing w:after="0"/>
        <w:rPr>
          <w:rFonts w:ascii="Times New Roman" w:hAnsi="Times New Roman" w:cs="Times New Roman"/>
          <w:sz w:val="24"/>
          <w:szCs w:val="24"/>
        </w:rPr>
      </w:pPr>
    </w:p>
    <w:p w:rsidR="008A52E2" w:rsidRPr="00D80ABB" w:rsidRDefault="008A52E2" w:rsidP="008A52E2">
      <w:pPr>
        <w:pStyle w:val="Akapitzlist"/>
        <w:numPr>
          <w:ilvl w:val="0"/>
          <w:numId w:val="1"/>
        </w:numPr>
        <w:spacing w:after="0"/>
        <w:rPr>
          <w:rFonts w:ascii="Times New Roman" w:hAnsi="Times New Roman" w:cs="Times New Roman"/>
          <w:b/>
          <w:sz w:val="24"/>
          <w:szCs w:val="24"/>
        </w:rPr>
      </w:pPr>
      <w:r w:rsidRPr="00D80ABB">
        <w:rPr>
          <w:rFonts w:ascii="Times New Roman" w:hAnsi="Times New Roman" w:cs="Times New Roman"/>
          <w:b/>
          <w:sz w:val="24"/>
          <w:szCs w:val="24"/>
        </w:rPr>
        <w:t>Aukcja elektroniczna:</w:t>
      </w:r>
    </w:p>
    <w:p w:rsidR="008A52E2" w:rsidRPr="00D80ABB" w:rsidRDefault="008A52E2" w:rsidP="008A52E2">
      <w:pPr>
        <w:spacing w:after="0"/>
        <w:rPr>
          <w:rFonts w:ascii="Times New Roman" w:hAnsi="Times New Roman" w:cs="Times New Roman"/>
          <w:sz w:val="24"/>
          <w:szCs w:val="24"/>
        </w:rPr>
      </w:pPr>
      <w:r w:rsidRPr="00D80ABB">
        <w:rPr>
          <w:rFonts w:ascii="Times New Roman" w:hAnsi="Times New Roman" w:cs="Times New Roman"/>
          <w:sz w:val="24"/>
          <w:szCs w:val="24"/>
        </w:rPr>
        <w:t>Zamawiający nie przeprowadzi aukcji elektronicznej w celu wyboru oferty najkorzystniejszej.</w:t>
      </w:r>
    </w:p>
    <w:p w:rsidR="008A52E2" w:rsidRPr="00D80ABB" w:rsidRDefault="0041221C" w:rsidP="0041221C">
      <w:pPr>
        <w:pStyle w:val="Akapitzlist"/>
        <w:numPr>
          <w:ilvl w:val="0"/>
          <w:numId w:val="1"/>
        </w:numPr>
        <w:spacing w:after="0"/>
        <w:rPr>
          <w:rFonts w:ascii="Times New Roman" w:hAnsi="Times New Roman" w:cs="Times New Roman"/>
          <w:b/>
          <w:sz w:val="24"/>
          <w:szCs w:val="24"/>
        </w:rPr>
      </w:pPr>
      <w:r w:rsidRPr="00D80ABB">
        <w:rPr>
          <w:rFonts w:ascii="Times New Roman" w:hAnsi="Times New Roman" w:cs="Times New Roman"/>
          <w:b/>
          <w:sz w:val="24"/>
          <w:szCs w:val="24"/>
        </w:rPr>
        <w:t xml:space="preserve">Rozliczenia między zamawiającym a wykonawcą będą prowadzone </w:t>
      </w:r>
      <w:r w:rsidR="007436A7" w:rsidRPr="00D80ABB">
        <w:rPr>
          <w:rFonts w:ascii="Times New Roman" w:hAnsi="Times New Roman" w:cs="Times New Roman"/>
          <w:b/>
          <w:sz w:val="24"/>
          <w:szCs w:val="24"/>
        </w:rPr>
        <w:t xml:space="preserve"> </w:t>
      </w:r>
      <w:r w:rsidRPr="00D80ABB">
        <w:rPr>
          <w:rFonts w:ascii="Times New Roman" w:hAnsi="Times New Roman" w:cs="Times New Roman"/>
          <w:b/>
          <w:sz w:val="24"/>
          <w:szCs w:val="24"/>
        </w:rPr>
        <w:t>w PLN.</w:t>
      </w:r>
    </w:p>
    <w:p w:rsidR="00BA576F" w:rsidRPr="00D80ABB" w:rsidRDefault="00BA576F" w:rsidP="00BA576F">
      <w:pPr>
        <w:pStyle w:val="Akapitzlist"/>
        <w:spacing w:after="0"/>
        <w:rPr>
          <w:rFonts w:ascii="Times New Roman" w:hAnsi="Times New Roman" w:cs="Times New Roman"/>
          <w:b/>
          <w:sz w:val="24"/>
          <w:szCs w:val="24"/>
        </w:rPr>
      </w:pPr>
    </w:p>
    <w:p w:rsidR="0041221C" w:rsidRPr="00D80ABB" w:rsidRDefault="0041221C" w:rsidP="0041221C">
      <w:pPr>
        <w:pStyle w:val="Akapitzlist"/>
        <w:numPr>
          <w:ilvl w:val="0"/>
          <w:numId w:val="1"/>
        </w:numPr>
        <w:spacing w:after="0"/>
        <w:rPr>
          <w:rFonts w:ascii="Times New Roman" w:hAnsi="Times New Roman" w:cs="Times New Roman"/>
          <w:b/>
          <w:sz w:val="24"/>
          <w:szCs w:val="24"/>
        </w:rPr>
      </w:pPr>
      <w:r w:rsidRPr="00D80ABB">
        <w:rPr>
          <w:rFonts w:ascii="Times New Roman" w:hAnsi="Times New Roman" w:cs="Times New Roman"/>
          <w:b/>
          <w:sz w:val="24"/>
          <w:szCs w:val="24"/>
        </w:rPr>
        <w:t>Koszt udziału w postępowaniu:</w:t>
      </w:r>
    </w:p>
    <w:p w:rsidR="0041221C" w:rsidRPr="00D80ABB" w:rsidRDefault="00BA576F" w:rsidP="0041221C">
      <w:pPr>
        <w:spacing w:after="0"/>
        <w:rPr>
          <w:rFonts w:ascii="Times New Roman" w:hAnsi="Times New Roman" w:cs="Times New Roman"/>
          <w:sz w:val="24"/>
          <w:szCs w:val="24"/>
        </w:rPr>
      </w:pPr>
      <w:r w:rsidRPr="00D80ABB">
        <w:rPr>
          <w:rFonts w:ascii="Times New Roman" w:hAnsi="Times New Roman" w:cs="Times New Roman"/>
          <w:sz w:val="24"/>
          <w:szCs w:val="24"/>
        </w:rPr>
        <w:t>Wszelkie koszty związane z udziałem w postępowaniu ponosi wykonawca.</w:t>
      </w:r>
    </w:p>
    <w:p w:rsidR="00BA576F" w:rsidRPr="00D80ABB" w:rsidRDefault="00BA576F" w:rsidP="0041221C">
      <w:pPr>
        <w:spacing w:after="0"/>
        <w:rPr>
          <w:rFonts w:ascii="Times New Roman" w:hAnsi="Times New Roman" w:cs="Times New Roman"/>
          <w:sz w:val="24"/>
          <w:szCs w:val="24"/>
        </w:rPr>
      </w:pPr>
    </w:p>
    <w:p w:rsidR="00BA576F" w:rsidRPr="00D80ABB" w:rsidRDefault="00BA576F" w:rsidP="00BA576F">
      <w:pPr>
        <w:pStyle w:val="Akapitzlist"/>
        <w:numPr>
          <w:ilvl w:val="0"/>
          <w:numId w:val="1"/>
        </w:numPr>
        <w:spacing w:after="0"/>
        <w:rPr>
          <w:rFonts w:ascii="Times New Roman" w:hAnsi="Times New Roman" w:cs="Times New Roman"/>
          <w:b/>
          <w:sz w:val="24"/>
          <w:szCs w:val="24"/>
        </w:rPr>
      </w:pPr>
      <w:r w:rsidRPr="00D80ABB">
        <w:rPr>
          <w:rFonts w:ascii="Times New Roman" w:hAnsi="Times New Roman" w:cs="Times New Roman"/>
          <w:b/>
          <w:sz w:val="24"/>
          <w:szCs w:val="24"/>
        </w:rPr>
        <w:t>Zamawiający nie zamierza zawrzeć umowy ramowej w niniejszym postępowaniu.</w:t>
      </w:r>
    </w:p>
    <w:p w:rsidR="00BA576F" w:rsidRPr="00D80ABB" w:rsidRDefault="00BA576F" w:rsidP="00BA576F">
      <w:pPr>
        <w:spacing w:after="0"/>
        <w:rPr>
          <w:rFonts w:ascii="Times New Roman" w:hAnsi="Times New Roman" w:cs="Times New Roman"/>
          <w:b/>
          <w:sz w:val="24"/>
          <w:szCs w:val="24"/>
        </w:rPr>
      </w:pPr>
    </w:p>
    <w:p w:rsidR="00BA576F" w:rsidRPr="00D80ABB" w:rsidRDefault="0047315B" w:rsidP="00BA576F">
      <w:pPr>
        <w:pStyle w:val="Akapitzlist"/>
        <w:numPr>
          <w:ilvl w:val="0"/>
          <w:numId w:val="1"/>
        </w:numPr>
        <w:spacing w:after="0"/>
        <w:rPr>
          <w:rFonts w:ascii="Times New Roman" w:hAnsi="Times New Roman" w:cs="Times New Roman"/>
          <w:b/>
          <w:sz w:val="24"/>
          <w:szCs w:val="24"/>
        </w:rPr>
      </w:pPr>
      <w:r w:rsidRPr="00D80ABB">
        <w:rPr>
          <w:rFonts w:ascii="Times New Roman" w:hAnsi="Times New Roman" w:cs="Times New Roman"/>
          <w:b/>
          <w:sz w:val="24"/>
          <w:szCs w:val="24"/>
        </w:rPr>
        <w:t xml:space="preserve"> Zamawiający nie stawia wymagań, o których mowa w art. 29 ust. 4 ustawy Prawo zamówień publicznych.</w:t>
      </w:r>
    </w:p>
    <w:p w:rsidR="0047315B" w:rsidRPr="00D80ABB" w:rsidRDefault="0047315B" w:rsidP="0047315B">
      <w:pPr>
        <w:pStyle w:val="Akapitzlist"/>
        <w:rPr>
          <w:rFonts w:ascii="Times New Roman" w:hAnsi="Times New Roman" w:cs="Times New Roman"/>
          <w:b/>
          <w:sz w:val="24"/>
          <w:szCs w:val="24"/>
        </w:rPr>
      </w:pPr>
    </w:p>
    <w:p w:rsidR="0047315B" w:rsidRPr="00D80ABB" w:rsidRDefault="0047315B" w:rsidP="003C0CB1">
      <w:pPr>
        <w:pStyle w:val="Akapitzlist"/>
        <w:numPr>
          <w:ilvl w:val="0"/>
          <w:numId w:val="1"/>
        </w:numPr>
        <w:spacing w:after="0" w:line="240" w:lineRule="auto"/>
        <w:rPr>
          <w:rFonts w:ascii="Times New Roman" w:hAnsi="Times New Roman" w:cs="Times New Roman"/>
          <w:b/>
          <w:sz w:val="24"/>
          <w:szCs w:val="24"/>
        </w:rPr>
      </w:pPr>
      <w:r w:rsidRPr="00D80ABB">
        <w:rPr>
          <w:rFonts w:ascii="Times New Roman" w:hAnsi="Times New Roman" w:cs="Times New Roman"/>
          <w:b/>
          <w:sz w:val="24"/>
          <w:szCs w:val="24"/>
        </w:rPr>
        <w:t xml:space="preserve"> Pisemność postępowania:</w:t>
      </w:r>
    </w:p>
    <w:p w:rsidR="0047315B" w:rsidRPr="00D80ABB" w:rsidRDefault="003C0CB1" w:rsidP="003C0CB1">
      <w:pPr>
        <w:spacing w:line="240" w:lineRule="auto"/>
        <w:rPr>
          <w:rFonts w:ascii="Times New Roman" w:hAnsi="Times New Roman" w:cs="Times New Roman"/>
          <w:sz w:val="24"/>
          <w:szCs w:val="24"/>
        </w:rPr>
      </w:pPr>
      <w:r w:rsidRPr="00D80ABB">
        <w:rPr>
          <w:rFonts w:ascii="Times New Roman" w:hAnsi="Times New Roman" w:cs="Times New Roman"/>
          <w:sz w:val="24"/>
          <w:szCs w:val="24"/>
        </w:rPr>
        <w:t>Oświadczenia, wnioski, zawiadomienia oraz informacje zamawiający</w:t>
      </w:r>
      <w:r w:rsidR="007436A7" w:rsidRPr="00D80ABB">
        <w:rPr>
          <w:rFonts w:ascii="Times New Roman" w:hAnsi="Times New Roman" w:cs="Times New Roman"/>
          <w:sz w:val="24"/>
          <w:szCs w:val="24"/>
        </w:rPr>
        <w:t xml:space="preserve"> </w:t>
      </w:r>
      <w:r w:rsidRPr="00D80ABB">
        <w:rPr>
          <w:rFonts w:ascii="Times New Roman" w:hAnsi="Times New Roman" w:cs="Times New Roman"/>
          <w:sz w:val="24"/>
          <w:szCs w:val="24"/>
        </w:rPr>
        <w:t xml:space="preserve"> i wykonawcy przekazują pisemnie lub faksem. J</w:t>
      </w:r>
      <w:r w:rsidR="00014AB6" w:rsidRPr="00D80ABB">
        <w:rPr>
          <w:rFonts w:ascii="Times New Roman" w:hAnsi="Times New Roman" w:cs="Times New Roman"/>
          <w:sz w:val="24"/>
          <w:szCs w:val="24"/>
        </w:rPr>
        <w:t>e</w:t>
      </w:r>
      <w:r w:rsidRPr="00D80ABB">
        <w:rPr>
          <w:rFonts w:ascii="Times New Roman" w:hAnsi="Times New Roman" w:cs="Times New Roman"/>
          <w:sz w:val="24"/>
          <w:szCs w:val="24"/>
        </w:rPr>
        <w:t>śli oświadczenia, wnioski, zawiadomienia lub informacje</w:t>
      </w:r>
      <w:r w:rsidR="00014AB6" w:rsidRPr="00D80ABB">
        <w:rPr>
          <w:rFonts w:ascii="Times New Roman" w:hAnsi="Times New Roman" w:cs="Times New Roman"/>
          <w:sz w:val="24"/>
          <w:szCs w:val="24"/>
        </w:rPr>
        <w:t xml:space="preserve"> wykonawcy lub zamawiający przekażą za pomocą faksu to uważać się je będzie za złoż</w:t>
      </w:r>
      <w:r w:rsidR="00046F0C" w:rsidRPr="00D80ABB">
        <w:rPr>
          <w:rFonts w:ascii="Times New Roman" w:hAnsi="Times New Roman" w:cs="Times New Roman"/>
          <w:sz w:val="24"/>
          <w:szCs w:val="24"/>
        </w:rPr>
        <w:t>o</w:t>
      </w:r>
      <w:r w:rsidR="00014AB6" w:rsidRPr="00D80ABB">
        <w:rPr>
          <w:rFonts w:ascii="Times New Roman" w:hAnsi="Times New Roman" w:cs="Times New Roman"/>
          <w:sz w:val="24"/>
          <w:szCs w:val="24"/>
        </w:rPr>
        <w:t>ne</w:t>
      </w:r>
      <w:r w:rsidR="007436A7" w:rsidRPr="00D80ABB">
        <w:rPr>
          <w:rFonts w:ascii="Times New Roman" w:hAnsi="Times New Roman" w:cs="Times New Roman"/>
          <w:sz w:val="24"/>
          <w:szCs w:val="24"/>
        </w:rPr>
        <w:t xml:space="preserve">           </w:t>
      </w:r>
      <w:r w:rsidR="00046F0C" w:rsidRPr="00D80ABB">
        <w:rPr>
          <w:rFonts w:ascii="Times New Roman" w:hAnsi="Times New Roman" w:cs="Times New Roman"/>
          <w:sz w:val="24"/>
          <w:szCs w:val="24"/>
        </w:rPr>
        <w:t xml:space="preserve"> </w:t>
      </w:r>
      <w:r w:rsidR="00014AB6" w:rsidRPr="00D80ABB">
        <w:rPr>
          <w:rFonts w:ascii="Times New Roman" w:hAnsi="Times New Roman" w:cs="Times New Roman"/>
          <w:sz w:val="24"/>
          <w:szCs w:val="24"/>
        </w:rPr>
        <w:t>w terminie, jeżeli</w:t>
      </w:r>
      <w:r w:rsidR="00046F0C" w:rsidRPr="00D80ABB">
        <w:rPr>
          <w:rFonts w:ascii="Times New Roman" w:hAnsi="Times New Roman" w:cs="Times New Roman"/>
          <w:sz w:val="24"/>
          <w:szCs w:val="24"/>
        </w:rPr>
        <w:t xml:space="preserve"> ich treść dotrze do adresata przed upływem terminu i zostanie niezwłocznie potwierdzona pisemnie poprzez doręczenie oryginału pisma</w:t>
      </w:r>
      <w:r w:rsidR="00C15B12" w:rsidRPr="00D80ABB">
        <w:rPr>
          <w:rFonts w:ascii="Times New Roman" w:hAnsi="Times New Roman" w:cs="Times New Roman"/>
          <w:sz w:val="24"/>
          <w:szCs w:val="24"/>
        </w:rPr>
        <w:t>. Jeżeli zamawiający lub wykonawca przekażą oświadczenia, wnioski, zaświadczenia oraz informacje faksem, każda ze stron na żądanie drugiej strony  niezwłocznie potwierdza fakt ich otrzymania.</w:t>
      </w:r>
    </w:p>
    <w:p w:rsidR="00183156" w:rsidRPr="00D80ABB" w:rsidRDefault="002E11B4" w:rsidP="003C0CB1">
      <w:pPr>
        <w:spacing w:line="240" w:lineRule="auto"/>
        <w:rPr>
          <w:rFonts w:ascii="Times New Roman" w:hAnsi="Times New Roman" w:cs="Times New Roman"/>
          <w:sz w:val="24"/>
          <w:szCs w:val="24"/>
        </w:rPr>
      </w:pPr>
      <w:r w:rsidRPr="00D80ABB">
        <w:rPr>
          <w:rFonts w:ascii="Times New Roman" w:hAnsi="Times New Roman" w:cs="Times New Roman"/>
          <w:sz w:val="24"/>
          <w:szCs w:val="24"/>
        </w:rPr>
        <w:t>W prowadzonym postępowaniu zamawiający nie dopuszcza możliwości porozumiewania się drogę elektroniczną.</w:t>
      </w:r>
    </w:p>
    <w:p w:rsidR="00474811" w:rsidRPr="00D80ABB" w:rsidRDefault="00183156" w:rsidP="00474811">
      <w:pPr>
        <w:pStyle w:val="Akapitzlist"/>
        <w:numPr>
          <w:ilvl w:val="0"/>
          <w:numId w:val="1"/>
        </w:numPr>
        <w:spacing w:after="0" w:line="240" w:lineRule="auto"/>
        <w:rPr>
          <w:rFonts w:ascii="Times New Roman" w:hAnsi="Times New Roman" w:cs="Times New Roman"/>
          <w:b/>
          <w:sz w:val="24"/>
          <w:szCs w:val="24"/>
        </w:rPr>
      </w:pPr>
      <w:r w:rsidRPr="00D80ABB">
        <w:rPr>
          <w:rFonts w:ascii="Times New Roman" w:hAnsi="Times New Roman" w:cs="Times New Roman"/>
          <w:b/>
          <w:sz w:val="24"/>
          <w:szCs w:val="24"/>
        </w:rPr>
        <w:lastRenderedPageBreak/>
        <w:t xml:space="preserve"> Wyjaśnienia:</w:t>
      </w:r>
    </w:p>
    <w:p w:rsidR="00183156" w:rsidRPr="00D80ABB" w:rsidRDefault="00183156" w:rsidP="00474811">
      <w:pPr>
        <w:spacing w:after="0" w:line="240" w:lineRule="auto"/>
        <w:rPr>
          <w:rFonts w:ascii="Times New Roman" w:hAnsi="Times New Roman" w:cs="Times New Roman"/>
          <w:sz w:val="24"/>
          <w:szCs w:val="24"/>
        </w:rPr>
      </w:pPr>
      <w:r w:rsidRPr="00D80ABB">
        <w:rPr>
          <w:rFonts w:ascii="Times New Roman" w:hAnsi="Times New Roman" w:cs="Times New Roman"/>
          <w:sz w:val="24"/>
          <w:szCs w:val="24"/>
        </w:rPr>
        <w:t>Wykonawca może się zwrócić do zamawiającego o wyjaśnienie treś</w:t>
      </w:r>
      <w:r w:rsidR="00F825F9" w:rsidRPr="00D80ABB">
        <w:rPr>
          <w:rFonts w:ascii="Times New Roman" w:hAnsi="Times New Roman" w:cs="Times New Roman"/>
          <w:sz w:val="24"/>
          <w:szCs w:val="24"/>
        </w:rPr>
        <w:t>c</w:t>
      </w:r>
      <w:r w:rsidRPr="00D80ABB">
        <w:rPr>
          <w:rFonts w:ascii="Times New Roman" w:hAnsi="Times New Roman" w:cs="Times New Roman"/>
          <w:sz w:val="24"/>
          <w:szCs w:val="24"/>
        </w:rPr>
        <w:t>i SIWZ. Pytania powinny być sformułowane</w:t>
      </w:r>
      <w:r w:rsidR="00F825F9" w:rsidRPr="00D80ABB">
        <w:rPr>
          <w:rFonts w:ascii="Times New Roman" w:hAnsi="Times New Roman" w:cs="Times New Roman"/>
          <w:sz w:val="24"/>
          <w:szCs w:val="24"/>
        </w:rPr>
        <w:t xml:space="preserve">  na piśmie (list, faks) opatr</w:t>
      </w:r>
      <w:r w:rsidR="00F607F0" w:rsidRPr="00D80ABB">
        <w:rPr>
          <w:rFonts w:ascii="Times New Roman" w:hAnsi="Times New Roman" w:cs="Times New Roman"/>
          <w:sz w:val="24"/>
          <w:szCs w:val="24"/>
        </w:rPr>
        <w:t>z</w:t>
      </w:r>
      <w:r w:rsidR="00F825F9" w:rsidRPr="00D80ABB">
        <w:rPr>
          <w:rFonts w:ascii="Times New Roman" w:hAnsi="Times New Roman" w:cs="Times New Roman"/>
          <w:sz w:val="24"/>
          <w:szCs w:val="24"/>
        </w:rPr>
        <w:t>onym nazwą</w:t>
      </w:r>
      <w:r w:rsidR="00F607F0" w:rsidRPr="00D80ABB">
        <w:rPr>
          <w:rFonts w:ascii="Times New Roman" w:hAnsi="Times New Roman" w:cs="Times New Roman"/>
          <w:sz w:val="24"/>
          <w:szCs w:val="24"/>
        </w:rPr>
        <w:t xml:space="preserve"> i dokładnym adresem wykonawcy.</w:t>
      </w:r>
    </w:p>
    <w:p w:rsidR="00F607F0" w:rsidRPr="00D80ABB" w:rsidRDefault="00F607F0" w:rsidP="00183156">
      <w:pPr>
        <w:spacing w:line="240" w:lineRule="auto"/>
        <w:rPr>
          <w:rFonts w:ascii="Times New Roman" w:hAnsi="Times New Roman" w:cs="Times New Roman"/>
          <w:sz w:val="24"/>
          <w:szCs w:val="24"/>
        </w:rPr>
      </w:pPr>
      <w:r w:rsidRPr="00D80ABB">
        <w:rPr>
          <w:rFonts w:ascii="Times New Roman" w:hAnsi="Times New Roman" w:cs="Times New Roman"/>
          <w:sz w:val="24"/>
          <w:szCs w:val="24"/>
        </w:rPr>
        <w:t>Godnie z art.</w:t>
      </w:r>
      <w:r w:rsidR="00101543" w:rsidRPr="00D80ABB">
        <w:rPr>
          <w:rFonts w:ascii="Times New Roman" w:hAnsi="Times New Roman" w:cs="Times New Roman"/>
          <w:sz w:val="24"/>
          <w:szCs w:val="24"/>
        </w:rPr>
        <w:t xml:space="preserve"> 38 ust. 1 ustaw</w:t>
      </w:r>
      <w:r w:rsidRPr="00D80ABB">
        <w:rPr>
          <w:rFonts w:ascii="Times New Roman" w:hAnsi="Times New Roman" w:cs="Times New Roman"/>
          <w:sz w:val="24"/>
          <w:szCs w:val="24"/>
        </w:rPr>
        <w:t>y Prawo zamówień publicznych</w:t>
      </w:r>
      <w:r w:rsidR="00101543" w:rsidRPr="00D80ABB">
        <w:rPr>
          <w:rFonts w:ascii="Times New Roman" w:hAnsi="Times New Roman" w:cs="Times New Roman"/>
          <w:sz w:val="24"/>
          <w:szCs w:val="24"/>
        </w:rPr>
        <w:t xml:space="preserve"> zamawiający jest zobowiązany udzielić wyjaśnień niezwłocznie, jednak nie później niż:</w:t>
      </w:r>
    </w:p>
    <w:p w:rsidR="00101543" w:rsidRPr="00D80ABB" w:rsidRDefault="00101543" w:rsidP="00101543">
      <w:pPr>
        <w:pStyle w:val="Akapitzlist"/>
        <w:numPr>
          <w:ilvl w:val="0"/>
          <w:numId w:val="2"/>
        </w:numPr>
        <w:spacing w:line="240" w:lineRule="auto"/>
        <w:rPr>
          <w:rFonts w:ascii="Times New Roman" w:hAnsi="Times New Roman" w:cs="Times New Roman"/>
          <w:sz w:val="24"/>
          <w:szCs w:val="24"/>
        </w:rPr>
      </w:pPr>
      <w:r w:rsidRPr="00D80ABB">
        <w:rPr>
          <w:rFonts w:ascii="Times New Roman" w:hAnsi="Times New Roman" w:cs="Times New Roman"/>
          <w:sz w:val="24"/>
          <w:szCs w:val="24"/>
        </w:rPr>
        <w:t>na  6 dni przed upływem terminu składania ofert</w:t>
      </w:r>
    </w:p>
    <w:p w:rsidR="001A1428" w:rsidRPr="00D80ABB" w:rsidRDefault="001A1428" w:rsidP="00101543">
      <w:pPr>
        <w:pStyle w:val="Akapitzlist"/>
        <w:numPr>
          <w:ilvl w:val="0"/>
          <w:numId w:val="2"/>
        </w:numPr>
        <w:spacing w:line="240" w:lineRule="auto"/>
        <w:rPr>
          <w:rFonts w:ascii="Times New Roman" w:hAnsi="Times New Roman" w:cs="Times New Roman"/>
          <w:sz w:val="24"/>
          <w:szCs w:val="24"/>
        </w:rPr>
      </w:pPr>
      <w:r w:rsidRPr="00D80ABB">
        <w:rPr>
          <w:rFonts w:ascii="Times New Roman" w:hAnsi="Times New Roman" w:cs="Times New Roman"/>
          <w:sz w:val="24"/>
          <w:szCs w:val="24"/>
        </w:rPr>
        <w:t>na 2 dni przed upływem terminu składania ofert- jeżeli wartość zamówienia jest mniejsza niż kwoty określone w przepisach wydanych na podstawie art. 11 ust. 8</w:t>
      </w:r>
    </w:p>
    <w:p w:rsidR="00477ED8" w:rsidRPr="00D80ABB" w:rsidRDefault="00477ED8" w:rsidP="00477ED8">
      <w:pPr>
        <w:pStyle w:val="Akapitzlist"/>
        <w:spacing w:line="240" w:lineRule="auto"/>
        <w:rPr>
          <w:rFonts w:ascii="Times New Roman" w:hAnsi="Times New Roman" w:cs="Times New Roman"/>
          <w:sz w:val="24"/>
          <w:szCs w:val="24"/>
        </w:rPr>
      </w:pPr>
      <w:r w:rsidRPr="00D80ABB">
        <w:rPr>
          <w:rFonts w:ascii="Times New Roman" w:hAnsi="Times New Roman" w:cs="Times New Roman"/>
          <w:sz w:val="24"/>
          <w:szCs w:val="24"/>
        </w:rPr>
        <w:t>- pod warunkiem, że wnioski o wyjaśnienie treści specyfikacji istotnych warunków zamówienia wpłynął do zamawiającego nie później niż do końca dnia</w:t>
      </w:r>
      <w:r w:rsidR="0086722B" w:rsidRPr="00D80ABB">
        <w:rPr>
          <w:rFonts w:ascii="Times New Roman" w:hAnsi="Times New Roman" w:cs="Times New Roman"/>
          <w:sz w:val="24"/>
          <w:szCs w:val="24"/>
        </w:rPr>
        <w:t>, w którym upływa połowa wyznac</w:t>
      </w:r>
      <w:r w:rsidR="00FB5626" w:rsidRPr="00D80ABB">
        <w:rPr>
          <w:rFonts w:ascii="Times New Roman" w:hAnsi="Times New Roman" w:cs="Times New Roman"/>
          <w:sz w:val="24"/>
          <w:szCs w:val="24"/>
        </w:rPr>
        <w:t>zonego terminu składania ofert.</w:t>
      </w:r>
      <w:r w:rsidR="0086722B" w:rsidRPr="00D80ABB">
        <w:rPr>
          <w:rFonts w:ascii="Times New Roman" w:hAnsi="Times New Roman" w:cs="Times New Roman"/>
          <w:sz w:val="24"/>
          <w:szCs w:val="24"/>
        </w:rPr>
        <w:t xml:space="preserve"> Jeżeli wniosek </w:t>
      </w:r>
      <w:r w:rsidR="001074C2" w:rsidRPr="00D80ABB">
        <w:rPr>
          <w:rFonts w:ascii="Times New Roman" w:hAnsi="Times New Roman" w:cs="Times New Roman"/>
          <w:sz w:val="24"/>
          <w:szCs w:val="24"/>
        </w:rPr>
        <w:t xml:space="preserve">o wyjaśnienie treści specyfikacji </w:t>
      </w:r>
      <w:r w:rsidR="00FB5626" w:rsidRPr="00D80ABB">
        <w:rPr>
          <w:rFonts w:ascii="Times New Roman" w:hAnsi="Times New Roman" w:cs="Times New Roman"/>
          <w:sz w:val="24"/>
          <w:szCs w:val="24"/>
        </w:rPr>
        <w:t>istotnych warunków zamówienia wpłynie po upływie terminu składania wniosku lub dotyczy udzielonych wyjaśnień</w:t>
      </w:r>
      <w:r w:rsidR="00B3651C" w:rsidRPr="00D80ABB">
        <w:rPr>
          <w:rFonts w:ascii="Times New Roman" w:hAnsi="Times New Roman" w:cs="Times New Roman"/>
          <w:sz w:val="24"/>
          <w:szCs w:val="24"/>
        </w:rPr>
        <w:t>, zamawiający może udzielić wyjaśnień albo pozostawić wniosek beż rozpoznania.</w:t>
      </w:r>
    </w:p>
    <w:p w:rsidR="00B3651C" w:rsidRPr="00D80ABB" w:rsidRDefault="00B3651C" w:rsidP="00477ED8">
      <w:pPr>
        <w:pStyle w:val="Akapitzlist"/>
        <w:spacing w:line="240" w:lineRule="auto"/>
        <w:rPr>
          <w:rFonts w:ascii="Times New Roman" w:hAnsi="Times New Roman" w:cs="Times New Roman"/>
          <w:sz w:val="24"/>
          <w:szCs w:val="24"/>
        </w:rPr>
      </w:pPr>
      <w:r w:rsidRPr="00D80ABB">
        <w:rPr>
          <w:rFonts w:ascii="Times New Roman" w:hAnsi="Times New Roman" w:cs="Times New Roman"/>
          <w:sz w:val="24"/>
          <w:szCs w:val="24"/>
        </w:rPr>
        <w:t>Przedłużenie terminu składani</w:t>
      </w:r>
      <w:r w:rsidR="00A7691B" w:rsidRPr="00D80ABB">
        <w:rPr>
          <w:rFonts w:ascii="Times New Roman" w:hAnsi="Times New Roman" w:cs="Times New Roman"/>
          <w:sz w:val="24"/>
          <w:szCs w:val="24"/>
        </w:rPr>
        <w:t>a ofert nie wpływa na bieg terminu składania wniosku, o którym mowa w art. 38 ust. 1  Ustawy.</w:t>
      </w:r>
    </w:p>
    <w:p w:rsidR="00A7691B" w:rsidRPr="00D80ABB" w:rsidRDefault="00A7691B" w:rsidP="00477ED8">
      <w:pPr>
        <w:pStyle w:val="Akapitzlist"/>
        <w:spacing w:line="240" w:lineRule="auto"/>
        <w:rPr>
          <w:rFonts w:ascii="Times New Roman" w:hAnsi="Times New Roman" w:cs="Times New Roman"/>
          <w:sz w:val="24"/>
          <w:szCs w:val="24"/>
        </w:rPr>
      </w:pPr>
      <w:r w:rsidRPr="00D80ABB">
        <w:rPr>
          <w:rFonts w:ascii="Times New Roman" w:hAnsi="Times New Roman" w:cs="Times New Roman"/>
          <w:sz w:val="24"/>
          <w:szCs w:val="24"/>
        </w:rPr>
        <w:t>Zamawiający udzieli wyjaśnień</w:t>
      </w:r>
      <w:r w:rsidR="00533145" w:rsidRPr="00D80ABB">
        <w:rPr>
          <w:rFonts w:ascii="Times New Roman" w:hAnsi="Times New Roman" w:cs="Times New Roman"/>
          <w:sz w:val="24"/>
          <w:szCs w:val="24"/>
        </w:rPr>
        <w:t xml:space="preserve"> zgodnie z art. 38 ust. 2 ustawy </w:t>
      </w:r>
      <w:proofErr w:type="spellStart"/>
      <w:r w:rsidR="00533145" w:rsidRPr="00D80ABB">
        <w:rPr>
          <w:rFonts w:ascii="Times New Roman" w:hAnsi="Times New Roman" w:cs="Times New Roman"/>
          <w:sz w:val="24"/>
          <w:szCs w:val="24"/>
        </w:rPr>
        <w:t>Pzp</w:t>
      </w:r>
      <w:proofErr w:type="spellEnd"/>
      <w:r w:rsidR="00533145" w:rsidRPr="00D80ABB">
        <w:rPr>
          <w:rFonts w:ascii="Times New Roman" w:hAnsi="Times New Roman" w:cs="Times New Roman"/>
          <w:sz w:val="24"/>
          <w:szCs w:val="24"/>
        </w:rPr>
        <w:t>.</w:t>
      </w:r>
    </w:p>
    <w:p w:rsidR="00533145" w:rsidRPr="00D80ABB" w:rsidRDefault="00533145" w:rsidP="00477ED8">
      <w:pPr>
        <w:pStyle w:val="Akapitzlist"/>
        <w:spacing w:line="240" w:lineRule="auto"/>
        <w:rPr>
          <w:rFonts w:ascii="Times New Roman" w:hAnsi="Times New Roman" w:cs="Times New Roman"/>
          <w:sz w:val="24"/>
          <w:szCs w:val="24"/>
        </w:rPr>
      </w:pPr>
      <w:r w:rsidRPr="00D80ABB">
        <w:rPr>
          <w:rFonts w:ascii="Times New Roman" w:hAnsi="Times New Roman" w:cs="Times New Roman"/>
          <w:sz w:val="24"/>
          <w:szCs w:val="24"/>
        </w:rPr>
        <w:t>Odpowiedzi na zapytania będą stanowiły integralną część SIWZ.</w:t>
      </w:r>
    </w:p>
    <w:p w:rsidR="00533145" w:rsidRPr="00D80ABB" w:rsidRDefault="00533145" w:rsidP="00474811">
      <w:pPr>
        <w:spacing w:line="240" w:lineRule="auto"/>
        <w:rPr>
          <w:rFonts w:ascii="Times New Roman" w:hAnsi="Times New Roman" w:cs="Times New Roman"/>
          <w:sz w:val="24"/>
          <w:szCs w:val="24"/>
        </w:rPr>
      </w:pPr>
    </w:p>
    <w:p w:rsidR="00474811" w:rsidRPr="00D80ABB" w:rsidRDefault="004236A9" w:rsidP="00474811">
      <w:pPr>
        <w:pStyle w:val="Akapitzlist"/>
        <w:numPr>
          <w:ilvl w:val="0"/>
          <w:numId w:val="1"/>
        </w:numPr>
        <w:spacing w:line="240" w:lineRule="auto"/>
        <w:rPr>
          <w:rFonts w:ascii="Times New Roman" w:hAnsi="Times New Roman" w:cs="Times New Roman"/>
          <w:b/>
          <w:sz w:val="24"/>
          <w:szCs w:val="24"/>
        </w:rPr>
      </w:pPr>
      <w:r w:rsidRPr="00D80ABB">
        <w:rPr>
          <w:rFonts w:ascii="Times New Roman" w:hAnsi="Times New Roman" w:cs="Times New Roman"/>
          <w:b/>
          <w:sz w:val="24"/>
          <w:szCs w:val="24"/>
        </w:rPr>
        <w:t xml:space="preserve"> </w:t>
      </w:r>
      <w:r w:rsidR="00474811" w:rsidRPr="00D80ABB">
        <w:rPr>
          <w:rFonts w:ascii="Times New Roman" w:hAnsi="Times New Roman" w:cs="Times New Roman"/>
          <w:b/>
          <w:sz w:val="24"/>
          <w:szCs w:val="24"/>
        </w:rPr>
        <w:t>Tryb wprowadzenia przez zamawiającego zmian w specyfikacji:</w:t>
      </w:r>
    </w:p>
    <w:p w:rsidR="00474811" w:rsidRPr="00D80ABB" w:rsidRDefault="004236A9" w:rsidP="004236A9">
      <w:pPr>
        <w:pStyle w:val="Akapitzlist"/>
        <w:numPr>
          <w:ilvl w:val="0"/>
          <w:numId w:val="3"/>
        </w:numPr>
        <w:spacing w:line="240" w:lineRule="auto"/>
        <w:rPr>
          <w:rFonts w:ascii="Times New Roman" w:hAnsi="Times New Roman" w:cs="Times New Roman"/>
          <w:sz w:val="24"/>
          <w:szCs w:val="24"/>
        </w:rPr>
      </w:pPr>
      <w:r w:rsidRPr="00D80ABB">
        <w:rPr>
          <w:rFonts w:ascii="Times New Roman" w:hAnsi="Times New Roman" w:cs="Times New Roman"/>
          <w:sz w:val="24"/>
          <w:szCs w:val="24"/>
        </w:rPr>
        <w:t>W uzasadnionych  przypadkach zamawiający moż</w:t>
      </w:r>
      <w:r w:rsidR="0004318A" w:rsidRPr="00D80ABB">
        <w:rPr>
          <w:rFonts w:ascii="Times New Roman" w:hAnsi="Times New Roman" w:cs="Times New Roman"/>
          <w:sz w:val="24"/>
          <w:szCs w:val="24"/>
        </w:rPr>
        <w:t>e</w:t>
      </w:r>
      <w:r w:rsidRPr="00D80ABB">
        <w:rPr>
          <w:rFonts w:ascii="Times New Roman" w:hAnsi="Times New Roman" w:cs="Times New Roman"/>
          <w:sz w:val="24"/>
          <w:szCs w:val="24"/>
        </w:rPr>
        <w:t xml:space="preserve"> przed upływem terminu składania ofert zmienić treść specyfikacji istotnych warunków zamówienia.</w:t>
      </w:r>
    </w:p>
    <w:p w:rsidR="004236A9" w:rsidRPr="00D80ABB" w:rsidRDefault="004236A9" w:rsidP="004236A9">
      <w:pPr>
        <w:pStyle w:val="Akapitzlist"/>
        <w:numPr>
          <w:ilvl w:val="0"/>
          <w:numId w:val="3"/>
        </w:numPr>
        <w:spacing w:line="240" w:lineRule="auto"/>
        <w:rPr>
          <w:rFonts w:ascii="Times New Roman" w:hAnsi="Times New Roman" w:cs="Times New Roman"/>
          <w:sz w:val="24"/>
          <w:szCs w:val="24"/>
        </w:rPr>
      </w:pPr>
      <w:r w:rsidRPr="00D80ABB">
        <w:rPr>
          <w:rFonts w:ascii="Times New Roman" w:hAnsi="Times New Roman" w:cs="Times New Roman"/>
          <w:sz w:val="24"/>
          <w:szCs w:val="24"/>
        </w:rPr>
        <w:t>Jeżeli w wyniku zmian</w:t>
      </w:r>
      <w:r w:rsidR="00A92D81" w:rsidRPr="00D80ABB">
        <w:rPr>
          <w:rFonts w:ascii="Times New Roman" w:hAnsi="Times New Roman" w:cs="Times New Roman"/>
          <w:sz w:val="24"/>
          <w:szCs w:val="24"/>
        </w:rPr>
        <w:t>y treści specyfikacji niezbędny jest dodatkowy czas na wprowadzenie zmian w ofertach, wówczas zamawiający przedłuży termin składania ofert.</w:t>
      </w:r>
    </w:p>
    <w:p w:rsidR="00E14B9C" w:rsidRPr="00D80ABB" w:rsidRDefault="00C960E7" w:rsidP="00792DE4">
      <w:pPr>
        <w:pStyle w:val="Akapitzlist"/>
        <w:numPr>
          <w:ilvl w:val="0"/>
          <w:numId w:val="3"/>
        </w:numPr>
        <w:spacing w:line="240" w:lineRule="auto"/>
        <w:rPr>
          <w:rFonts w:ascii="Times New Roman" w:hAnsi="Times New Roman" w:cs="Times New Roman"/>
          <w:sz w:val="24"/>
          <w:szCs w:val="24"/>
        </w:rPr>
      </w:pPr>
      <w:r w:rsidRPr="00D80ABB">
        <w:rPr>
          <w:rFonts w:ascii="Times New Roman" w:hAnsi="Times New Roman" w:cs="Times New Roman"/>
          <w:sz w:val="24"/>
          <w:szCs w:val="24"/>
        </w:rPr>
        <w:t>Dokonaną zmianę zamawiający przekaże niezwłocznie wszystkim wykonawcom, którym przekaz</w:t>
      </w:r>
      <w:r w:rsidR="00E14B9C" w:rsidRPr="00D80ABB">
        <w:rPr>
          <w:rFonts w:ascii="Times New Roman" w:hAnsi="Times New Roman" w:cs="Times New Roman"/>
          <w:sz w:val="24"/>
          <w:szCs w:val="24"/>
        </w:rPr>
        <w:t>a</w:t>
      </w:r>
      <w:r w:rsidRPr="00D80ABB">
        <w:rPr>
          <w:rFonts w:ascii="Times New Roman" w:hAnsi="Times New Roman" w:cs="Times New Roman"/>
          <w:sz w:val="24"/>
          <w:szCs w:val="24"/>
        </w:rPr>
        <w:t>no specyfikację istotnych warunków zamówienia oraz zamieści na stronie internetowej</w:t>
      </w:r>
      <w:r w:rsidR="00E14B9C" w:rsidRPr="00D80ABB">
        <w:rPr>
          <w:rFonts w:ascii="Times New Roman" w:hAnsi="Times New Roman" w:cs="Times New Roman"/>
          <w:sz w:val="24"/>
          <w:szCs w:val="24"/>
        </w:rPr>
        <w:t>.</w:t>
      </w:r>
    </w:p>
    <w:p w:rsidR="008F1D76" w:rsidRPr="00D80ABB" w:rsidRDefault="008F1D76" w:rsidP="008F1D76">
      <w:pPr>
        <w:pStyle w:val="Akapitzlist"/>
        <w:spacing w:line="240" w:lineRule="auto"/>
        <w:rPr>
          <w:rFonts w:ascii="Times New Roman" w:hAnsi="Times New Roman" w:cs="Times New Roman"/>
          <w:sz w:val="24"/>
          <w:szCs w:val="24"/>
        </w:rPr>
      </w:pPr>
    </w:p>
    <w:p w:rsidR="00E14B9C" w:rsidRPr="00D80ABB" w:rsidRDefault="00E14B9C" w:rsidP="00E14B9C">
      <w:pPr>
        <w:pStyle w:val="Akapitzlist"/>
        <w:numPr>
          <w:ilvl w:val="0"/>
          <w:numId w:val="1"/>
        </w:numPr>
        <w:spacing w:line="240" w:lineRule="auto"/>
        <w:rPr>
          <w:rFonts w:ascii="Times New Roman" w:hAnsi="Times New Roman" w:cs="Times New Roman"/>
          <w:b/>
          <w:sz w:val="24"/>
          <w:szCs w:val="24"/>
        </w:rPr>
      </w:pPr>
      <w:r w:rsidRPr="00D80ABB">
        <w:rPr>
          <w:rFonts w:ascii="Times New Roman" w:hAnsi="Times New Roman" w:cs="Times New Roman"/>
          <w:b/>
          <w:sz w:val="24"/>
          <w:szCs w:val="24"/>
        </w:rPr>
        <w:t>Przedmiot zamówienia:</w:t>
      </w:r>
    </w:p>
    <w:p w:rsidR="00E14B9C" w:rsidRPr="00D80ABB" w:rsidRDefault="00E14B9C" w:rsidP="00E14B9C">
      <w:p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Przedmiot zamówienia stanowi ( z uwzględnieniem postanowień </w:t>
      </w:r>
      <w:r w:rsidR="00BD6CBD" w:rsidRPr="00D80ABB">
        <w:rPr>
          <w:rFonts w:ascii="Times New Roman" w:hAnsi="Times New Roman" w:cs="Times New Roman"/>
          <w:sz w:val="24"/>
          <w:szCs w:val="24"/>
        </w:rPr>
        <w:t xml:space="preserve">art. 30 Ustawy) kompleksowa (przesył, dystrybucja, sprzedaż) dostawa energii elektrycznej do zasilania następujących obiektów </w:t>
      </w:r>
      <w:r w:rsidR="005E315D" w:rsidRPr="00D80ABB">
        <w:rPr>
          <w:rFonts w:ascii="Times New Roman" w:hAnsi="Times New Roman" w:cs="Times New Roman"/>
          <w:sz w:val="24"/>
          <w:szCs w:val="24"/>
        </w:rPr>
        <w:t>Miejskiego</w:t>
      </w:r>
      <w:r w:rsidR="00BD6CBD" w:rsidRPr="00D80ABB">
        <w:rPr>
          <w:rFonts w:ascii="Times New Roman" w:hAnsi="Times New Roman" w:cs="Times New Roman"/>
          <w:sz w:val="24"/>
          <w:szCs w:val="24"/>
        </w:rPr>
        <w:t xml:space="preserve"> Ośrodka</w:t>
      </w:r>
      <w:r w:rsidR="005E315D" w:rsidRPr="00D80ABB">
        <w:rPr>
          <w:rFonts w:ascii="Times New Roman" w:hAnsi="Times New Roman" w:cs="Times New Roman"/>
          <w:sz w:val="24"/>
          <w:szCs w:val="24"/>
        </w:rPr>
        <w:t xml:space="preserve"> Sportu</w:t>
      </w:r>
      <w:r w:rsidR="00BD6CBD" w:rsidRPr="00D80ABB">
        <w:rPr>
          <w:rFonts w:ascii="Times New Roman" w:hAnsi="Times New Roman" w:cs="Times New Roman"/>
          <w:sz w:val="24"/>
          <w:szCs w:val="24"/>
        </w:rPr>
        <w:t xml:space="preserve"> i Rekreacji w </w:t>
      </w:r>
      <w:r w:rsidR="005E315D" w:rsidRPr="00D80ABB">
        <w:rPr>
          <w:rFonts w:ascii="Times New Roman" w:hAnsi="Times New Roman" w:cs="Times New Roman"/>
          <w:sz w:val="24"/>
          <w:szCs w:val="24"/>
        </w:rPr>
        <w:t>Giżycku:</w:t>
      </w:r>
    </w:p>
    <w:p w:rsidR="005E315D" w:rsidRPr="00D80ABB" w:rsidRDefault="005E315D" w:rsidP="005E315D">
      <w:pPr>
        <w:pStyle w:val="Akapitzlist"/>
        <w:numPr>
          <w:ilvl w:val="0"/>
          <w:numId w:val="4"/>
        </w:numPr>
        <w:rPr>
          <w:rFonts w:ascii="Times New Roman" w:hAnsi="Times New Roman" w:cs="Times New Roman"/>
          <w:sz w:val="24"/>
          <w:szCs w:val="24"/>
        </w:rPr>
      </w:pPr>
      <w:r w:rsidRPr="00D80ABB">
        <w:rPr>
          <w:rFonts w:ascii="Times New Roman" w:hAnsi="Times New Roman" w:cs="Times New Roman"/>
          <w:sz w:val="24"/>
          <w:szCs w:val="24"/>
        </w:rPr>
        <w:t xml:space="preserve">Stadion, biuro </w:t>
      </w:r>
      <w:proofErr w:type="spellStart"/>
      <w:r w:rsidRPr="00D80ABB">
        <w:rPr>
          <w:rFonts w:ascii="Times New Roman" w:hAnsi="Times New Roman" w:cs="Times New Roman"/>
          <w:sz w:val="24"/>
          <w:szCs w:val="24"/>
        </w:rPr>
        <w:t>MOSiR</w:t>
      </w:r>
      <w:proofErr w:type="spellEnd"/>
      <w:r w:rsidRPr="00D80ABB">
        <w:rPr>
          <w:rFonts w:ascii="Times New Roman" w:hAnsi="Times New Roman" w:cs="Times New Roman"/>
          <w:sz w:val="24"/>
          <w:szCs w:val="24"/>
        </w:rPr>
        <w:t>, ul. Moniuszki 5, 11-500 Giżycko</w:t>
      </w:r>
    </w:p>
    <w:p w:rsidR="0083696D" w:rsidRPr="00D80ABB" w:rsidRDefault="007436A7" w:rsidP="0083696D">
      <w:pPr>
        <w:rPr>
          <w:rFonts w:ascii="Times New Roman" w:hAnsi="Times New Roman" w:cs="Times New Roman"/>
          <w:sz w:val="24"/>
          <w:szCs w:val="24"/>
        </w:rPr>
      </w:pPr>
      <w:r w:rsidRPr="00D80ABB">
        <w:rPr>
          <w:rFonts w:ascii="Times New Roman" w:hAnsi="Times New Roman" w:cs="Times New Roman"/>
          <w:sz w:val="24"/>
          <w:szCs w:val="24"/>
        </w:rPr>
        <w:t xml:space="preserve">Prognozowany pobór energii elektrycznej wynosi łącznie </w:t>
      </w:r>
      <w:r w:rsidR="008F19EF" w:rsidRPr="00D80ABB">
        <w:rPr>
          <w:rFonts w:ascii="Times New Roman" w:hAnsi="Times New Roman" w:cs="Times New Roman"/>
          <w:sz w:val="24"/>
          <w:szCs w:val="24"/>
        </w:rPr>
        <w:t xml:space="preserve">7 547 </w:t>
      </w:r>
      <w:r w:rsidR="00906B07" w:rsidRPr="00D80ABB">
        <w:rPr>
          <w:rFonts w:ascii="Times New Roman" w:hAnsi="Times New Roman" w:cs="Times New Roman"/>
          <w:sz w:val="24"/>
          <w:szCs w:val="24"/>
        </w:rPr>
        <w:t xml:space="preserve"> </w:t>
      </w:r>
      <w:proofErr w:type="spellStart"/>
      <w:r w:rsidR="00906B07" w:rsidRPr="00D80ABB">
        <w:rPr>
          <w:rFonts w:ascii="Times New Roman" w:hAnsi="Times New Roman" w:cs="Times New Roman"/>
          <w:sz w:val="24"/>
          <w:szCs w:val="24"/>
        </w:rPr>
        <w:t>kWh</w:t>
      </w:r>
      <w:proofErr w:type="spellEnd"/>
      <w:r w:rsidR="00906B07" w:rsidRPr="00D80ABB">
        <w:rPr>
          <w:rFonts w:ascii="Times New Roman" w:hAnsi="Times New Roman" w:cs="Times New Roman"/>
          <w:sz w:val="24"/>
          <w:szCs w:val="24"/>
        </w:rPr>
        <w:t xml:space="preserve"> </w:t>
      </w:r>
      <w:r w:rsidR="0083696D" w:rsidRPr="00D80ABB">
        <w:rPr>
          <w:rFonts w:ascii="Times New Roman" w:hAnsi="Times New Roman" w:cs="Times New Roman"/>
          <w:sz w:val="24"/>
          <w:szCs w:val="24"/>
        </w:rPr>
        <w:t xml:space="preserve"> </w:t>
      </w:r>
      <w:r w:rsidR="00906B07" w:rsidRPr="00D80ABB">
        <w:rPr>
          <w:rFonts w:ascii="Times New Roman" w:hAnsi="Times New Roman" w:cs="Times New Roman"/>
          <w:sz w:val="24"/>
          <w:szCs w:val="24"/>
        </w:rPr>
        <w:t xml:space="preserve"> w okresie</w:t>
      </w:r>
      <w:r w:rsidR="0083696D" w:rsidRPr="00D80ABB">
        <w:rPr>
          <w:rFonts w:ascii="Times New Roman" w:hAnsi="Times New Roman" w:cs="Times New Roman"/>
          <w:sz w:val="24"/>
          <w:szCs w:val="24"/>
        </w:rPr>
        <w:t xml:space="preserve"> 6 miesięcy. Charakterystyki elektroenergetyczne poszczeg</w:t>
      </w:r>
      <w:r w:rsidR="00906B07" w:rsidRPr="00D80ABB">
        <w:rPr>
          <w:rFonts w:ascii="Times New Roman" w:hAnsi="Times New Roman" w:cs="Times New Roman"/>
          <w:sz w:val="24"/>
          <w:szCs w:val="24"/>
        </w:rPr>
        <w:t>ólnych obiektów- załącznik nr 2</w:t>
      </w:r>
      <w:r w:rsidR="00013C87" w:rsidRPr="00D80ABB">
        <w:rPr>
          <w:rFonts w:ascii="Times New Roman" w:hAnsi="Times New Roman" w:cs="Times New Roman"/>
          <w:sz w:val="24"/>
          <w:szCs w:val="24"/>
        </w:rPr>
        <w:t xml:space="preserve"> </w:t>
      </w:r>
      <w:r w:rsidR="0083696D" w:rsidRPr="00D80ABB">
        <w:rPr>
          <w:rFonts w:ascii="Times New Roman" w:hAnsi="Times New Roman" w:cs="Times New Roman"/>
          <w:sz w:val="24"/>
          <w:szCs w:val="24"/>
        </w:rPr>
        <w:t>do SIWZ.</w:t>
      </w:r>
    </w:p>
    <w:p w:rsidR="0083696D" w:rsidRPr="00D80ABB" w:rsidRDefault="00B8086A" w:rsidP="00014CF1">
      <w:pPr>
        <w:spacing w:after="0"/>
        <w:rPr>
          <w:rFonts w:ascii="Times New Roman" w:hAnsi="Times New Roman" w:cs="Times New Roman"/>
          <w:sz w:val="24"/>
          <w:szCs w:val="24"/>
        </w:rPr>
      </w:pPr>
      <w:r w:rsidRPr="00D80ABB">
        <w:rPr>
          <w:rFonts w:ascii="Times New Roman" w:hAnsi="Times New Roman" w:cs="Times New Roman"/>
          <w:sz w:val="24"/>
          <w:szCs w:val="24"/>
        </w:rPr>
        <w:t xml:space="preserve">Dostawa energii elektrycznej i świadczenie usługi dystrybucyjnej odbywać się będzie </w:t>
      </w:r>
      <w:r w:rsidR="00014CF1" w:rsidRPr="00D80ABB">
        <w:rPr>
          <w:rFonts w:ascii="Times New Roman" w:hAnsi="Times New Roman" w:cs="Times New Roman"/>
          <w:sz w:val="24"/>
          <w:szCs w:val="24"/>
        </w:rPr>
        <w:t xml:space="preserve">                   </w:t>
      </w:r>
      <w:r w:rsidRPr="00D80ABB">
        <w:rPr>
          <w:rFonts w:ascii="Times New Roman" w:hAnsi="Times New Roman" w:cs="Times New Roman"/>
          <w:sz w:val="24"/>
          <w:szCs w:val="24"/>
        </w:rPr>
        <w:t xml:space="preserve">na warunkach określonych w ustawie z dnia 10 kwietnia 1997 r. –Prawo energetyczne </w:t>
      </w:r>
      <w:r w:rsidR="00013C87" w:rsidRPr="00D80ABB">
        <w:rPr>
          <w:rFonts w:ascii="Times New Roman" w:hAnsi="Times New Roman" w:cs="Times New Roman"/>
          <w:sz w:val="24"/>
          <w:szCs w:val="24"/>
        </w:rPr>
        <w:t xml:space="preserve">                 </w:t>
      </w:r>
      <w:r w:rsidRPr="00D80ABB">
        <w:rPr>
          <w:rFonts w:ascii="Times New Roman" w:hAnsi="Times New Roman" w:cs="Times New Roman"/>
          <w:sz w:val="24"/>
          <w:szCs w:val="24"/>
        </w:rPr>
        <w:t xml:space="preserve">( Dz. U. z 2006 r. nr 89,poz.625 z </w:t>
      </w:r>
      <w:proofErr w:type="spellStart"/>
      <w:r w:rsidRPr="00D80ABB">
        <w:rPr>
          <w:rFonts w:ascii="Times New Roman" w:hAnsi="Times New Roman" w:cs="Times New Roman"/>
          <w:sz w:val="24"/>
          <w:szCs w:val="24"/>
        </w:rPr>
        <w:t>późn</w:t>
      </w:r>
      <w:proofErr w:type="spellEnd"/>
      <w:r w:rsidRPr="00D80ABB">
        <w:rPr>
          <w:rFonts w:ascii="Times New Roman" w:hAnsi="Times New Roman" w:cs="Times New Roman"/>
          <w:sz w:val="24"/>
          <w:szCs w:val="24"/>
        </w:rPr>
        <w:t>. zmianami</w:t>
      </w:r>
      <w:r w:rsidR="00013C87" w:rsidRPr="00D80ABB">
        <w:rPr>
          <w:rFonts w:ascii="Times New Roman" w:hAnsi="Times New Roman" w:cs="Times New Roman"/>
          <w:sz w:val="24"/>
          <w:szCs w:val="24"/>
        </w:rPr>
        <w:t xml:space="preserve">) oraz przepisach wykonawczych </w:t>
      </w:r>
      <w:r w:rsidR="00014CF1" w:rsidRPr="00D80ABB">
        <w:rPr>
          <w:rFonts w:ascii="Times New Roman" w:hAnsi="Times New Roman" w:cs="Times New Roman"/>
          <w:sz w:val="24"/>
          <w:szCs w:val="24"/>
        </w:rPr>
        <w:t xml:space="preserve">                   </w:t>
      </w:r>
      <w:r w:rsidR="00013C87" w:rsidRPr="00D80ABB">
        <w:rPr>
          <w:rFonts w:ascii="Times New Roman" w:hAnsi="Times New Roman" w:cs="Times New Roman"/>
          <w:sz w:val="24"/>
          <w:szCs w:val="24"/>
        </w:rPr>
        <w:t>o te ustawy, a w szczególności Rozporządzenia Ministra Gospodarki z dnia 4 maja 2007 r.</w:t>
      </w:r>
      <w:r w:rsidR="00014CF1" w:rsidRPr="00D80ABB">
        <w:rPr>
          <w:rFonts w:ascii="Times New Roman" w:hAnsi="Times New Roman" w:cs="Times New Roman"/>
          <w:sz w:val="24"/>
          <w:szCs w:val="24"/>
        </w:rPr>
        <w:t xml:space="preserve">                     </w:t>
      </w:r>
      <w:r w:rsidR="00013C87" w:rsidRPr="00D80ABB">
        <w:rPr>
          <w:rFonts w:ascii="Times New Roman" w:hAnsi="Times New Roman" w:cs="Times New Roman"/>
          <w:sz w:val="24"/>
          <w:szCs w:val="24"/>
        </w:rPr>
        <w:t xml:space="preserve"> w sprawie szczegółowy</w:t>
      </w:r>
      <w:r w:rsidR="00172631" w:rsidRPr="00D80ABB">
        <w:rPr>
          <w:rFonts w:ascii="Times New Roman" w:hAnsi="Times New Roman" w:cs="Times New Roman"/>
          <w:sz w:val="24"/>
          <w:szCs w:val="24"/>
        </w:rPr>
        <w:t xml:space="preserve"> warunków funkcjonowania systemu elektroenergetycznego </w:t>
      </w:r>
      <w:r w:rsidR="00014CF1" w:rsidRPr="00D80ABB">
        <w:rPr>
          <w:rFonts w:ascii="Times New Roman" w:hAnsi="Times New Roman" w:cs="Times New Roman"/>
          <w:sz w:val="24"/>
          <w:szCs w:val="24"/>
        </w:rPr>
        <w:t xml:space="preserve">                     </w:t>
      </w:r>
      <w:r w:rsidR="00172631" w:rsidRPr="00D80ABB">
        <w:rPr>
          <w:rFonts w:ascii="Times New Roman" w:hAnsi="Times New Roman" w:cs="Times New Roman"/>
          <w:sz w:val="24"/>
          <w:szCs w:val="24"/>
        </w:rPr>
        <w:t xml:space="preserve">( Dz. U. </w:t>
      </w:r>
      <w:r w:rsidR="00014CF1" w:rsidRPr="00D80ABB">
        <w:rPr>
          <w:rFonts w:ascii="Times New Roman" w:hAnsi="Times New Roman" w:cs="Times New Roman"/>
          <w:sz w:val="24"/>
          <w:szCs w:val="24"/>
        </w:rPr>
        <w:t>nr 93, poz.623).</w:t>
      </w:r>
    </w:p>
    <w:p w:rsidR="00014CF1" w:rsidRPr="00D80ABB" w:rsidRDefault="00014CF1" w:rsidP="00014CF1">
      <w:pPr>
        <w:spacing w:after="0"/>
        <w:rPr>
          <w:rFonts w:ascii="Times New Roman" w:hAnsi="Times New Roman" w:cs="Times New Roman"/>
          <w:sz w:val="24"/>
          <w:szCs w:val="24"/>
        </w:rPr>
      </w:pPr>
      <w:r w:rsidRPr="00D80ABB">
        <w:rPr>
          <w:rFonts w:ascii="Times New Roman" w:hAnsi="Times New Roman" w:cs="Times New Roman"/>
          <w:sz w:val="24"/>
          <w:szCs w:val="24"/>
        </w:rPr>
        <w:lastRenderedPageBreak/>
        <w:t>Zamawiający będzie nabywał energię elektryczną na potrzeby własne jako odbiorca końcowy</w:t>
      </w:r>
      <w:r w:rsidR="003A0FD1" w:rsidRPr="00D80ABB">
        <w:rPr>
          <w:rFonts w:ascii="Times New Roman" w:hAnsi="Times New Roman" w:cs="Times New Roman"/>
          <w:sz w:val="24"/>
          <w:szCs w:val="24"/>
        </w:rPr>
        <w:t>.</w:t>
      </w:r>
    </w:p>
    <w:p w:rsidR="00230AB4" w:rsidRPr="00D80ABB" w:rsidRDefault="00230AB4" w:rsidP="00014CF1">
      <w:pPr>
        <w:spacing w:after="0"/>
        <w:rPr>
          <w:rFonts w:ascii="Times New Roman" w:hAnsi="Times New Roman" w:cs="Times New Roman"/>
          <w:sz w:val="24"/>
          <w:szCs w:val="24"/>
        </w:rPr>
      </w:pPr>
    </w:p>
    <w:p w:rsidR="00230AB4" w:rsidRPr="00D80ABB" w:rsidRDefault="00230AB4" w:rsidP="00014CF1">
      <w:pPr>
        <w:spacing w:after="0"/>
        <w:rPr>
          <w:rFonts w:ascii="Times New Roman" w:hAnsi="Times New Roman" w:cs="Times New Roman"/>
          <w:sz w:val="24"/>
          <w:szCs w:val="24"/>
        </w:rPr>
      </w:pPr>
    </w:p>
    <w:p w:rsidR="00230AB4" w:rsidRPr="00D80ABB" w:rsidRDefault="00230AB4" w:rsidP="00230AB4">
      <w:pPr>
        <w:spacing w:after="0"/>
        <w:rPr>
          <w:rFonts w:ascii="Times New Roman" w:hAnsi="Times New Roman" w:cs="Times New Roman"/>
          <w:b/>
          <w:sz w:val="24"/>
          <w:szCs w:val="24"/>
        </w:rPr>
      </w:pPr>
      <w:r w:rsidRPr="00D80ABB">
        <w:rPr>
          <w:rFonts w:ascii="Times New Roman" w:hAnsi="Times New Roman" w:cs="Times New Roman"/>
          <w:b/>
          <w:sz w:val="24"/>
          <w:szCs w:val="24"/>
        </w:rPr>
        <w:t>UWAGA!</w:t>
      </w:r>
    </w:p>
    <w:p w:rsidR="00230AB4" w:rsidRPr="00D80ABB" w:rsidRDefault="00230AB4" w:rsidP="00230AB4">
      <w:pPr>
        <w:spacing w:after="0"/>
        <w:rPr>
          <w:rFonts w:ascii="Times New Roman" w:hAnsi="Times New Roman" w:cs="Times New Roman"/>
          <w:b/>
          <w:sz w:val="24"/>
          <w:szCs w:val="24"/>
        </w:rPr>
      </w:pPr>
      <w:r w:rsidRPr="00D80ABB">
        <w:rPr>
          <w:rFonts w:ascii="Times New Roman" w:hAnsi="Times New Roman" w:cs="Times New Roman"/>
          <w:b/>
          <w:sz w:val="24"/>
          <w:szCs w:val="24"/>
        </w:rPr>
        <w:t>Dostawca energii elektrycznej wyłoniony w drodze przetargu musi podpisać porozumienie        na rozwiązanie umów z dotychczasowym dostawcą energii elektrycznej dla Miejskiego Ośrodka Sportu i Rekreacji w Giżycku</w:t>
      </w:r>
      <w:r w:rsidRPr="00D80ABB">
        <w:rPr>
          <w:rFonts w:ascii="Times New Roman" w:hAnsi="Times New Roman" w:cs="Times New Roman"/>
          <w:sz w:val="24"/>
          <w:szCs w:val="24"/>
        </w:rPr>
        <w:t>.</w:t>
      </w:r>
    </w:p>
    <w:p w:rsidR="00230AB4" w:rsidRPr="00D80ABB" w:rsidRDefault="00230AB4" w:rsidP="00014CF1">
      <w:pPr>
        <w:spacing w:after="0"/>
        <w:rPr>
          <w:rFonts w:ascii="Times New Roman" w:hAnsi="Times New Roman" w:cs="Times New Roman"/>
          <w:sz w:val="24"/>
          <w:szCs w:val="24"/>
        </w:rPr>
      </w:pPr>
    </w:p>
    <w:p w:rsidR="003A0FD1" w:rsidRPr="00D80ABB" w:rsidRDefault="003A0FD1" w:rsidP="00014CF1">
      <w:pPr>
        <w:spacing w:after="0"/>
        <w:rPr>
          <w:rFonts w:ascii="Times New Roman" w:hAnsi="Times New Roman" w:cs="Times New Roman"/>
          <w:sz w:val="24"/>
          <w:szCs w:val="24"/>
        </w:rPr>
      </w:pPr>
      <w:r w:rsidRPr="00D80ABB">
        <w:rPr>
          <w:rFonts w:ascii="Times New Roman" w:hAnsi="Times New Roman" w:cs="Times New Roman"/>
          <w:sz w:val="24"/>
          <w:szCs w:val="24"/>
        </w:rPr>
        <w:t>Wspólny Słownik Zamówień (CPV):</w:t>
      </w:r>
    </w:p>
    <w:p w:rsidR="003A0FD1" w:rsidRPr="00D80ABB" w:rsidRDefault="008438AA" w:rsidP="00014CF1">
      <w:pPr>
        <w:spacing w:after="0"/>
        <w:rPr>
          <w:rFonts w:ascii="Times New Roman" w:hAnsi="Times New Roman" w:cs="Times New Roman"/>
          <w:sz w:val="24"/>
          <w:szCs w:val="24"/>
        </w:rPr>
      </w:pPr>
      <w:r w:rsidRPr="00D80ABB">
        <w:rPr>
          <w:rFonts w:ascii="Times New Roman" w:hAnsi="Times New Roman" w:cs="Times New Roman"/>
          <w:sz w:val="24"/>
          <w:szCs w:val="24"/>
        </w:rPr>
        <w:t>Główny</w:t>
      </w:r>
      <w:r w:rsidR="003A0FD1" w:rsidRPr="00D80ABB">
        <w:rPr>
          <w:rFonts w:ascii="Times New Roman" w:hAnsi="Times New Roman" w:cs="Times New Roman"/>
          <w:sz w:val="24"/>
          <w:szCs w:val="24"/>
        </w:rPr>
        <w:t xml:space="preserve"> przedmiot: 6531</w:t>
      </w:r>
      <w:r w:rsidRPr="00D80ABB">
        <w:rPr>
          <w:rFonts w:ascii="Times New Roman" w:hAnsi="Times New Roman" w:cs="Times New Roman"/>
          <w:sz w:val="24"/>
          <w:szCs w:val="24"/>
        </w:rPr>
        <w:t>0000-9 Przesył energii elektrycznej</w:t>
      </w:r>
    </w:p>
    <w:p w:rsidR="001A7678" w:rsidRPr="00D80ABB" w:rsidRDefault="008438AA" w:rsidP="00014CF1">
      <w:pPr>
        <w:spacing w:after="0"/>
        <w:rPr>
          <w:rFonts w:ascii="Times New Roman" w:hAnsi="Times New Roman" w:cs="Times New Roman"/>
          <w:sz w:val="24"/>
          <w:szCs w:val="24"/>
        </w:rPr>
      </w:pPr>
      <w:r w:rsidRPr="00D80ABB">
        <w:rPr>
          <w:rFonts w:ascii="Times New Roman" w:hAnsi="Times New Roman" w:cs="Times New Roman"/>
          <w:sz w:val="24"/>
          <w:szCs w:val="24"/>
        </w:rPr>
        <w:tab/>
      </w:r>
      <w:r w:rsidRPr="00D80ABB">
        <w:rPr>
          <w:rFonts w:ascii="Times New Roman" w:hAnsi="Times New Roman" w:cs="Times New Roman"/>
          <w:sz w:val="24"/>
          <w:szCs w:val="24"/>
        </w:rPr>
        <w:tab/>
        <w:t xml:space="preserve">          09300000-2  En</w:t>
      </w:r>
      <w:r w:rsidR="001A7678" w:rsidRPr="00D80ABB">
        <w:rPr>
          <w:rFonts w:ascii="Times New Roman" w:hAnsi="Times New Roman" w:cs="Times New Roman"/>
          <w:sz w:val="24"/>
          <w:szCs w:val="24"/>
        </w:rPr>
        <w:t>e</w:t>
      </w:r>
      <w:r w:rsidRPr="00D80ABB">
        <w:rPr>
          <w:rFonts w:ascii="Times New Roman" w:hAnsi="Times New Roman" w:cs="Times New Roman"/>
          <w:sz w:val="24"/>
          <w:szCs w:val="24"/>
        </w:rPr>
        <w:t>rgia elektryczna, cieplna</w:t>
      </w:r>
      <w:r w:rsidR="001A7678" w:rsidRPr="00D80ABB">
        <w:rPr>
          <w:rFonts w:ascii="Times New Roman" w:hAnsi="Times New Roman" w:cs="Times New Roman"/>
          <w:sz w:val="24"/>
          <w:szCs w:val="24"/>
        </w:rPr>
        <w:t>, słoneczna i jądrowa.</w:t>
      </w:r>
    </w:p>
    <w:p w:rsidR="001A7678" w:rsidRPr="00D80ABB" w:rsidRDefault="001A7678" w:rsidP="00014CF1">
      <w:pPr>
        <w:spacing w:after="0"/>
        <w:rPr>
          <w:rFonts w:ascii="Times New Roman" w:hAnsi="Times New Roman" w:cs="Times New Roman"/>
          <w:sz w:val="24"/>
          <w:szCs w:val="24"/>
        </w:rPr>
      </w:pPr>
    </w:p>
    <w:p w:rsidR="001A7678" w:rsidRPr="00D80ABB" w:rsidRDefault="001A7678" w:rsidP="001A7678">
      <w:pPr>
        <w:pStyle w:val="Akapitzlist"/>
        <w:numPr>
          <w:ilvl w:val="0"/>
          <w:numId w:val="1"/>
        </w:numPr>
        <w:spacing w:after="0"/>
        <w:rPr>
          <w:rFonts w:ascii="Times New Roman" w:hAnsi="Times New Roman" w:cs="Times New Roman"/>
          <w:b/>
          <w:sz w:val="24"/>
          <w:szCs w:val="24"/>
        </w:rPr>
      </w:pPr>
      <w:r w:rsidRPr="00D80ABB">
        <w:rPr>
          <w:rFonts w:ascii="Times New Roman" w:hAnsi="Times New Roman" w:cs="Times New Roman"/>
          <w:b/>
          <w:sz w:val="24"/>
          <w:szCs w:val="24"/>
        </w:rPr>
        <w:t>Termin i miejsce realizacji zamówienia:</w:t>
      </w:r>
    </w:p>
    <w:p w:rsidR="005E315D" w:rsidRPr="00D80ABB" w:rsidRDefault="00757505" w:rsidP="00E14B9C">
      <w:pPr>
        <w:spacing w:line="240" w:lineRule="auto"/>
        <w:rPr>
          <w:rFonts w:ascii="Times New Roman" w:hAnsi="Times New Roman" w:cs="Times New Roman"/>
          <w:b/>
          <w:sz w:val="24"/>
          <w:szCs w:val="24"/>
        </w:rPr>
      </w:pPr>
      <w:r w:rsidRPr="00D80ABB">
        <w:rPr>
          <w:rFonts w:ascii="Times New Roman" w:hAnsi="Times New Roman" w:cs="Times New Roman"/>
          <w:sz w:val="24"/>
          <w:szCs w:val="24"/>
        </w:rPr>
        <w:t xml:space="preserve">Termin realizacji zamówienia </w:t>
      </w:r>
      <w:r w:rsidRPr="00D80ABB">
        <w:rPr>
          <w:rFonts w:ascii="Times New Roman" w:hAnsi="Times New Roman" w:cs="Times New Roman"/>
          <w:b/>
          <w:sz w:val="24"/>
          <w:szCs w:val="24"/>
        </w:rPr>
        <w:t>od 01.01.2013 do 30.06.2013</w:t>
      </w:r>
    </w:p>
    <w:p w:rsidR="00D253E1" w:rsidRPr="00D80ABB" w:rsidRDefault="00757505" w:rsidP="000E5C91">
      <w:pPr>
        <w:spacing w:line="240" w:lineRule="auto"/>
        <w:rPr>
          <w:rFonts w:ascii="Times New Roman" w:hAnsi="Times New Roman" w:cs="Times New Roman"/>
          <w:sz w:val="24"/>
          <w:szCs w:val="24"/>
        </w:rPr>
      </w:pPr>
      <w:r w:rsidRPr="00D80ABB">
        <w:rPr>
          <w:rFonts w:ascii="Times New Roman" w:hAnsi="Times New Roman" w:cs="Times New Roman"/>
          <w:sz w:val="24"/>
          <w:szCs w:val="24"/>
        </w:rPr>
        <w:t>Miejsce wykonywania  zamówienia: obiekty na terenie miasta Giżyck</w:t>
      </w:r>
      <w:r w:rsidR="000E5C91" w:rsidRPr="00D80ABB">
        <w:rPr>
          <w:rFonts w:ascii="Times New Roman" w:hAnsi="Times New Roman" w:cs="Times New Roman"/>
          <w:sz w:val="24"/>
          <w:szCs w:val="24"/>
        </w:rPr>
        <w:t xml:space="preserve">o. </w:t>
      </w:r>
    </w:p>
    <w:p w:rsidR="00533145" w:rsidRPr="00D80ABB" w:rsidRDefault="00A926F7" w:rsidP="00A926F7">
      <w:pPr>
        <w:pStyle w:val="Akapitzlist"/>
        <w:numPr>
          <w:ilvl w:val="0"/>
          <w:numId w:val="1"/>
        </w:numPr>
        <w:spacing w:line="240" w:lineRule="auto"/>
        <w:rPr>
          <w:rFonts w:ascii="Times New Roman" w:hAnsi="Times New Roman" w:cs="Times New Roman"/>
          <w:b/>
          <w:sz w:val="24"/>
          <w:szCs w:val="24"/>
        </w:rPr>
      </w:pPr>
      <w:r w:rsidRPr="00D80ABB">
        <w:rPr>
          <w:rFonts w:ascii="Times New Roman" w:hAnsi="Times New Roman" w:cs="Times New Roman"/>
          <w:b/>
          <w:sz w:val="24"/>
          <w:szCs w:val="24"/>
        </w:rPr>
        <w:t>Podwykonawcy</w:t>
      </w:r>
    </w:p>
    <w:p w:rsidR="00A926F7" w:rsidRPr="00D80ABB" w:rsidRDefault="00A926F7" w:rsidP="00A926F7">
      <w:pPr>
        <w:spacing w:line="240" w:lineRule="auto"/>
        <w:rPr>
          <w:rFonts w:ascii="Times New Roman" w:hAnsi="Times New Roman" w:cs="Times New Roman"/>
          <w:sz w:val="24"/>
          <w:szCs w:val="24"/>
        </w:rPr>
      </w:pPr>
      <w:r w:rsidRPr="00D80ABB">
        <w:rPr>
          <w:rFonts w:ascii="Times New Roman" w:hAnsi="Times New Roman" w:cs="Times New Roman"/>
          <w:sz w:val="24"/>
          <w:szCs w:val="24"/>
        </w:rPr>
        <w:t>W niniejszym postępowaniu Zamawiający nie dopuszcza możliwości powierzenia wykonania zamówienia podwykonawcom.</w:t>
      </w:r>
    </w:p>
    <w:p w:rsidR="00A926F7" w:rsidRPr="00D80ABB" w:rsidRDefault="00A926F7" w:rsidP="00A926F7">
      <w:pPr>
        <w:pStyle w:val="Akapitzlist"/>
        <w:numPr>
          <w:ilvl w:val="0"/>
          <w:numId w:val="1"/>
        </w:numPr>
        <w:spacing w:line="240" w:lineRule="auto"/>
        <w:rPr>
          <w:rFonts w:ascii="Times New Roman" w:hAnsi="Times New Roman" w:cs="Times New Roman"/>
          <w:b/>
          <w:sz w:val="24"/>
          <w:szCs w:val="24"/>
        </w:rPr>
      </w:pPr>
      <w:r w:rsidRPr="00D80ABB">
        <w:rPr>
          <w:rFonts w:ascii="Times New Roman" w:hAnsi="Times New Roman" w:cs="Times New Roman"/>
          <w:b/>
          <w:sz w:val="24"/>
          <w:szCs w:val="24"/>
        </w:rPr>
        <w:t>Warunki udziału w postępowaniu i opis sposobu dokonywania oceny spełniania tych warunków.</w:t>
      </w:r>
    </w:p>
    <w:p w:rsidR="00A926F7" w:rsidRPr="00D80ABB" w:rsidRDefault="00A926F7" w:rsidP="00A926F7">
      <w:pPr>
        <w:pStyle w:val="Akapitzlist"/>
        <w:numPr>
          <w:ilvl w:val="0"/>
          <w:numId w:val="5"/>
        </w:num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O udzielenie zamówienia mogą się ubiegać wykonawcy będący osobami fizycznymi, osobami </w:t>
      </w:r>
      <w:r w:rsidR="009D111A" w:rsidRPr="00D80ABB">
        <w:rPr>
          <w:rFonts w:ascii="Times New Roman" w:hAnsi="Times New Roman" w:cs="Times New Roman"/>
          <w:sz w:val="24"/>
          <w:szCs w:val="24"/>
        </w:rPr>
        <w:t>prawnymi</w:t>
      </w:r>
      <w:r w:rsidRPr="00D80ABB">
        <w:rPr>
          <w:rFonts w:ascii="Times New Roman" w:hAnsi="Times New Roman" w:cs="Times New Roman"/>
          <w:sz w:val="24"/>
          <w:szCs w:val="24"/>
        </w:rPr>
        <w:t xml:space="preserve"> lub jednostkami organizacyjnymi</w:t>
      </w:r>
      <w:r w:rsidR="0074525A" w:rsidRPr="00D80ABB">
        <w:rPr>
          <w:rFonts w:ascii="Times New Roman" w:hAnsi="Times New Roman" w:cs="Times New Roman"/>
          <w:sz w:val="24"/>
          <w:szCs w:val="24"/>
        </w:rPr>
        <w:t xml:space="preserve"> nie posiadającymi osobowości prawnej, a także wykonawcy ci występujący wspólnie ( np. </w:t>
      </w:r>
      <w:r w:rsidR="009D111A" w:rsidRPr="00D80ABB">
        <w:rPr>
          <w:rFonts w:ascii="Times New Roman" w:hAnsi="Times New Roman" w:cs="Times New Roman"/>
          <w:sz w:val="24"/>
          <w:szCs w:val="24"/>
        </w:rPr>
        <w:t>spółka</w:t>
      </w:r>
      <w:r w:rsidR="0074525A" w:rsidRPr="00D80ABB">
        <w:rPr>
          <w:rFonts w:ascii="Times New Roman" w:hAnsi="Times New Roman" w:cs="Times New Roman"/>
          <w:sz w:val="24"/>
          <w:szCs w:val="24"/>
        </w:rPr>
        <w:t xml:space="preserve"> </w:t>
      </w:r>
      <w:r w:rsidR="009D111A" w:rsidRPr="00D80ABB">
        <w:rPr>
          <w:rFonts w:ascii="Times New Roman" w:hAnsi="Times New Roman" w:cs="Times New Roman"/>
          <w:sz w:val="24"/>
          <w:szCs w:val="24"/>
        </w:rPr>
        <w:t>c</w:t>
      </w:r>
      <w:r w:rsidR="0074525A" w:rsidRPr="00D80ABB">
        <w:rPr>
          <w:rFonts w:ascii="Times New Roman" w:hAnsi="Times New Roman" w:cs="Times New Roman"/>
          <w:sz w:val="24"/>
          <w:szCs w:val="24"/>
        </w:rPr>
        <w:t>ywilna, konsorcjum) o ile spełniają warunki określone w ustawie</w:t>
      </w:r>
      <w:r w:rsidR="009D111A" w:rsidRPr="00D80ABB">
        <w:rPr>
          <w:rFonts w:ascii="Times New Roman" w:hAnsi="Times New Roman" w:cs="Times New Roman"/>
          <w:sz w:val="24"/>
          <w:szCs w:val="24"/>
        </w:rPr>
        <w:t xml:space="preserve"> oraz w niniejszej specyfikacji. Każdy wykonawca może złożyć tylko jedną ofertę.</w:t>
      </w:r>
    </w:p>
    <w:p w:rsidR="009D111A" w:rsidRPr="00D80ABB" w:rsidRDefault="00F12F48" w:rsidP="00A926F7">
      <w:pPr>
        <w:pStyle w:val="Akapitzlist"/>
        <w:numPr>
          <w:ilvl w:val="0"/>
          <w:numId w:val="5"/>
        </w:num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Wykonawcy, o których mowa w </w:t>
      </w:r>
      <w:proofErr w:type="spellStart"/>
      <w:r w:rsidRPr="00D80ABB">
        <w:rPr>
          <w:rFonts w:ascii="Times New Roman" w:hAnsi="Times New Roman" w:cs="Times New Roman"/>
          <w:sz w:val="24"/>
          <w:szCs w:val="24"/>
        </w:rPr>
        <w:t>pkt</w:t>
      </w:r>
      <w:proofErr w:type="spellEnd"/>
      <w:r w:rsidRPr="00D80ABB">
        <w:rPr>
          <w:rFonts w:ascii="Times New Roman" w:hAnsi="Times New Roman" w:cs="Times New Roman"/>
          <w:sz w:val="24"/>
          <w:szCs w:val="24"/>
        </w:rPr>
        <w:t xml:space="preserve"> 17.1 SIWZ mogą się ubiegać o udzielenie zamówienia jeżeli </w:t>
      </w:r>
      <w:r w:rsidR="004F44ED" w:rsidRPr="00D80ABB">
        <w:rPr>
          <w:rFonts w:ascii="Times New Roman" w:hAnsi="Times New Roman" w:cs="Times New Roman"/>
          <w:sz w:val="24"/>
          <w:szCs w:val="24"/>
        </w:rPr>
        <w:t>spełniają</w:t>
      </w:r>
      <w:r w:rsidRPr="00D80ABB">
        <w:rPr>
          <w:rFonts w:ascii="Times New Roman" w:hAnsi="Times New Roman" w:cs="Times New Roman"/>
          <w:sz w:val="24"/>
          <w:szCs w:val="24"/>
        </w:rPr>
        <w:t xml:space="preserve"> </w:t>
      </w:r>
      <w:r w:rsidR="004F44ED" w:rsidRPr="00D80ABB">
        <w:rPr>
          <w:rFonts w:ascii="Times New Roman" w:hAnsi="Times New Roman" w:cs="Times New Roman"/>
          <w:sz w:val="24"/>
          <w:szCs w:val="24"/>
        </w:rPr>
        <w:t xml:space="preserve">warunki określone w art. 22 ust. 1 ustawy </w:t>
      </w:r>
      <w:proofErr w:type="spellStart"/>
      <w:r w:rsidR="004F44ED" w:rsidRPr="00D80ABB">
        <w:rPr>
          <w:rFonts w:ascii="Times New Roman" w:hAnsi="Times New Roman" w:cs="Times New Roman"/>
          <w:sz w:val="24"/>
          <w:szCs w:val="24"/>
        </w:rPr>
        <w:t>Pzp</w:t>
      </w:r>
      <w:proofErr w:type="spellEnd"/>
      <w:r w:rsidR="004F44ED" w:rsidRPr="00D80ABB">
        <w:rPr>
          <w:rFonts w:ascii="Times New Roman" w:hAnsi="Times New Roman" w:cs="Times New Roman"/>
          <w:sz w:val="24"/>
          <w:szCs w:val="24"/>
        </w:rPr>
        <w:t xml:space="preserve">, nie podlegają wykluczeniu z postępowania o udzielenie  zamówienia na podstawie  </w:t>
      </w:r>
      <w:r w:rsidR="009E189D" w:rsidRPr="00D80ABB">
        <w:rPr>
          <w:rFonts w:ascii="Times New Roman" w:hAnsi="Times New Roman" w:cs="Times New Roman"/>
          <w:sz w:val="24"/>
          <w:szCs w:val="24"/>
        </w:rPr>
        <w:t xml:space="preserve">               </w:t>
      </w:r>
      <w:r w:rsidR="004F44ED" w:rsidRPr="00D80ABB">
        <w:rPr>
          <w:rFonts w:ascii="Times New Roman" w:hAnsi="Times New Roman" w:cs="Times New Roman"/>
          <w:sz w:val="24"/>
          <w:szCs w:val="24"/>
        </w:rPr>
        <w:t xml:space="preserve">art. 24 ust. 1 ustawy </w:t>
      </w:r>
      <w:proofErr w:type="spellStart"/>
      <w:r w:rsidR="004F44ED" w:rsidRPr="00D80ABB">
        <w:rPr>
          <w:rFonts w:ascii="Times New Roman" w:hAnsi="Times New Roman" w:cs="Times New Roman"/>
          <w:sz w:val="24"/>
          <w:szCs w:val="24"/>
        </w:rPr>
        <w:t>Pz</w:t>
      </w:r>
      <w:r w:rsidR="00BB365D" w:rsidRPr="00D80ABB">
        <w:rPr>
          <w:rFonts w:ascii="Times New Roman" w:hAnsi="Times New Roman" w:cs="Times New Roman"/>
          <w:sz w:val="24"/>
          <w:szCs w:val="24"/>
        </w:rPr>
        <w:t>p</w:t>
      </w:r>
      <w:proofErr w:type="spellEnd"/>
      <w:r w:rsidR="004F44ED" w:rsidRPr="00D80ABB">
        <w:rPr>
          <w:rFonts w:ascii="Times New Roman" w:hAnsi="Times New Roman" w:cs="Times New Roman"/>
          <w:sz w:val="24"/>
          <w:szCs w:val="24"/>
        </w:rPr>
        <w:t>, a także spełniają wymagania przedstawione poniżej</w:t>
      </w:r>
      <w:r w:rsidR="00294F39" w:rsidRPr="00D80ABB">
        <w:rPr>
          <w:rFonts w:ascii="Times New Roman" w:hAnsi="Times New Roman" w:cs="Times New Roman"/>
          <w:sz w:val="24"/>
          <w:szCs w:val="24"/>
        </w:rPr>
        <w:t>:</w:t>
      </w:r>
    </w:p>
    <w:p w:rsidR="00294F39" w:rsidRPr="00D80ABB" w:rsidRDefault="00294F39" w:rsidP="00294F39">
      <w:pPr>
        <w:pStyle w:val="Akapitzlist"/>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 posiadają uprawnienia niezbędne </w:t>
      </w:r>
      <w:r w:rsidR="00DF1C36" w:rsidRPr="00D80ABB">
        <w:rPr>
          <w:rFonts w:ascii="Times New Roman" w:hAnsi="Times New Roman" w:cs="Times New Roman"/>
          <w:sz w:val="24"/>
          <w:szCs w:val="24"/>
        </w:rPr>
        <w:t xml:space="preserve">do wykonywania określonej działalności lub czynności, jeśli ustawy nakładają obowiązek posiadania takich uprawnień, </w:t>
      </w:r>
      <w:proofErr w:type="spellStart"/>
      <w:r w:rsidR="00DF1C36" w:rsidRPr="00D80ABB">
        <w:rPr>
          <w:rFonts w:ascii="Times New Roman" w:hAnsi="Times New Roman" w:cs="Times New Roman"/>
          <w:sz w:val="24"/>
          <w:szCs w:val="24"/>
        </w:rPr>
        <w:t>tj</w:t>
      </w:r>
      <w:proofErr w:type="spellEnd"/>
      <w:r w:rsidR="00DF1C36" w:rsidRPr="00D80ABB">
        <w:rPr>
          <w:rFonts w:ascii="Times New Roman" w:hAnsi="Times New Roman" w:cs="Times New Roman"/>
          <w:sz w:val="24"/>
          <w:szCs w:val="24"/>
        </w:rPr>
        <w:t>:</w:t>
      </w:r>
    </w:p>
    <w:p w:rsidR="00DF1C36" w:rsidRPr="00D80ABB" w:rsidRDefault="00DF1C36" w:rsidP="00294F39">
      <w:pPr>
        <w:pStyle w:val="Akapitzlist"/>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 aktualną koncesję na prowadzenie działalności gospodarczej w zakresie dystrybucji energii elektrycznej </w:t>
      </w:r>
      <w:r w:rsidR="004427AB" w:rsidRPr="00D80ABB">
        <w:rPr>
          <w:rFonts w:ascii="Times New Roman" w:hAnsi="Times New Roman" w:cs="Times New Roman"/>
          <w:sz w:val="24"/>
          <w:szCs w:val="24"/>
        </w:rPr>
        <w:t xml:space="preserve">wydaną przez  Prezesa Urzędu Regulacji Energetyki </w:t>
      </w:r>
      <w:r w:rsidR="00191E38" w:rsidRPr="00D80ABB">
        <w:rPr>
          <w:rFonts w:ascii="Times New Roman" w:hAnsi="Times New Roman" w:cs="Times New Roman"/>
          <w:sz w:val="24"/>
          <w:szCs w:val="24"/>
        </w:rPr>
        <w:t>w przypadku wykonawców będących właścicielem sieci dystrybucyjnej lub w przypadku wykonawców</w:t>
      </w:r>
      <w:r w:rsidR="0088376A" w:rsidRPr="00D80ABB">
        <w:rPr>
          <w:rFonts w:ascii="Times New Roman" w:hAnsi="Times New Roman" w:cs="Times New Roman"/>
          <w:sz w:val="24"/>
          <w:szCs w:val="24"/>
        </w:rPr>
        <w:t xml:space="preserve"> nie</w:t>
      </w:r>
      <w:r w:rsidR="00191E38" w:rsidRPr="00D80ABB">
        <w:rPr>
          <w:rFonts w:ascii="Times New Roman" w:hAnsi="Times New Roman" w:cs="Times New Roman"/>
          <w:sz w:val="24"/>
          <w:szCs w:val="24"/>
        </w:rPr>
        <w:t xml:space="preserve"> będących </w:t>
      </w:r>
      <w:r w:rsidR="00670AD3" w:rsidRPr="00D80ABB">
        <w:rPr>
          <w:rFonts w:ascii="Times New Roman" w:hAnsi="Times New Roman" w:cs="Times New Roman"/>
          <w:sz w:val="24"/>
          <w:szCs w:val="24"/>
        </w:rPr>
        <w:t xml:space="preserve">właścicielem sieci dystrybucyjnej –podpisaną umowę generalną z operatorem </w:t>
      </w:r>
      <w:r w:rsidR="00DA19C4" w:rsidRPr="00D80ABB">
        <w:rPr>
          <w:rFonts w:ascii="Times New Roman" w:hAnsi="Times New Roman" w:cs="Times New Roman"/>
          <w:sz w:val="24"/>
          <w:szCs w:val="24"/>
        </w:rPr>
        <w:t>Systemu Dystrybucyjnego (OSD) na świadczenie usług dystrybucji energii elektrycznej,</w:t>
      </w:r>
    </w:p>
    <w:p w:rsidR="00DA19C4" w:rsidRPr="00D80ABB" w:rsidRDefault="00DA19C4" w:rsidP="00294F39">
      <w:pPr>
        <w:pStyle w:val="Akapitzlist"/>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 </w:t>
      </w:r>
      <w:r w:rsidR="00CF2808" w:rsidRPr="00D80ABB">
        <w:rPr>
          <w:rFonts w:ascii="Times New Roman" w:hAnsi="Times New Roman" w:cs="Times New Roman"/>
          <w:sz w:val="24"/>
          <w:szCs w:val="24"/>
        </w:rPr>
        <w:t>aktualną koncesję na prowadzenie działalności gospodarczej w zakresie obrotu energią elektryczną wydaną przez Prezesa Urzędu Regulacji Energetyki.</w:t>
      </w:r>
    </w:p>
    <w:p w:rsidR="00CF2808" w:rsidRPr="00D80ABB" w:rsidRDefault="00CF2808" w:rsidP="009228CD">
      <w:p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3.      Ocena spełniania warunków odbędzie się na podstawie  złożonych oświadczeń </w:t>
      </w:r>
      <w:r w:rsidR="009228CD" w:rsidRPr="00D80ABB">
        <w:rPr>
          <w:rFonts w:ascii="Times New Roman" w:hAnsi="Times New Roman" w:cs="Times New Roman"/>
          <w:sz w:val="24"/>
          <w:szCs w:val="24"/>
        </w:rPr>
        <w:t xml:space="preserve">                         </w:t>
      </w:r>
      <w:r w:rsidRPr="00D80ABB">
        <w:rPr>
          <w:rFonts w:ascii="Times New Roman" w:hAnsi="Times New Roman" w:cs="Times New Roman"/>
          <w:sz w:val="24"/>
          <w:szCs w:val="24"/>
        </w:rPr>
        <w:t xml:space="preserve">                                                                                                                                                                                      </w:t>
      </w:r>
      <w:r w:rsidR="009228CD" w:rsidRPr="00D80ABB">
        <w:rPr>
          <w:rFonts w:ascii="Times New Roman" w:hAnsi="Times New Roman" w:cs="Times New Roman"/>
          <w:sz w:val="24"/>
          <w:szCs w:val="24"/>
        </w:rPr>
        <w:t xml:space="preserve"> i </w:t>
      </w:r>
      <w:r w:rsidRPr="00D80ABB">
        <w:rPr>
          <w:rFonts w:ascii="Times New Roman" w:hAnsi="Times New Roman" w:cs="Times New Roman"/>
          <w:sz w:val="24"/>
          <w:szCs w:val="24"/>
        </w:rPr>
        <w:t>dokumentów na zasadzie spełnia/nie spełnia.</w:t>
      </w:r>
    </w:p>
    <w:p w:rsidR="009228CD" w:rsidRPr="00D80ABB" w:rsidRDefault="009228CD" w:rsidP="009228CD">
      <w:pPr>
        <w:spacing w:line="240" w:lineRule="auto"/>
        <w:rPr>
          <w:rFonts w:ascii="Times New Roman" w:hAnsi="Times New Roman" w:cs="Times New Roman"/>
          <w:b/>
          <w:sz w:val="24"/>
          <w:szCs w:val="24"/>
        </w:rPr>
      </w:pPr>
      <w:r w:rsidRPr="00D80ABB">
        <w:rPr>
          <w:rFonts w:ascii="Times New Roman" w:hAnsi="Times New Roman" w:cs="Times New Roman"/>
          <w:b/>
          <w:sz w:val="24"/>
          <w:szCs w:val="24"/>
        </w:rPr>
        <w:t xml:space="preserve">18. </w:t>
      </w:r>
      <w:r w:rsidR="00DA7739" w:rsidRPr="00D80ABB">
        <w:rPr>
          <w:rFonts w:ascii="Times New Roman" w:hAnsi="Times New Roman" w:cs="Times New Roman"/>
          <w:b/>
          <w:sz w:val="24"/>
          <w:szCs w:val="24"/>
        </w:rPr>
        <w:t>Oświadczenia i dokumenty wymagane od wykonawcy:</w:t>
      </w:r>
    </w:p>
    <w:p w:rsidR="00DA7739" w:rsidRPr="00D80ABB" w:rsidRDefault="00DA7739" w:rsidP="009228CD">
      <w:p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Wykonawca zobowiązany jest złożyć w terminie wskazanym w </w:t>
      </w:r>
      <w:proofErr w:type="spellStart"/>
      <w:r w:rsidRPr="00D80ABB">
        <w:rPr>
          <w:rFonts w:ascii="Times New Roman" w:hAnsi="Times New Roman" w:cs="Times New Roman"/>
          <w:sz w:val="24"/>
          <w:szCs w:val="24"/>
        </w:rPr>
        <w:t>pkt</w:t>
      </w:r>
      <w:proofErr w:type="spellEnd"/>
      <w:r w:rsidRPr="00D80ABB">
        <w:rPr>
          <w:rFonts w:ascii="Times New Roman" w:hAnsi="Times New Roman" w:cs="Times New Roman"/>
          <w:sz w:val="24"/>
          <w:szCs w:val="24"/>
        </w:rPr>
        <w:t xml:space="preserve"> 22ppkt 1 SIWZ:</w:t>
      </w:r>
    </w:p>
    <w:p w:rsidR="00DA7739" w:rsidRPr="00D80ABB" w:rsidRDefault="00DA7739" w:rsidP="00DA7739">
      <w:pPr>
        <w:pStyle w:val="Akapitzlist"/>
        <w:numPr>
          <w:ilvl w:val="0"/>
          <w:numId w:val="6"/>
        </w:numPr>
        <w:spacing w:line="240" w:lineRule="auto"/>
        <w:rPr>
          <w:rFonts w:ascii="Times New Roman" w:hAnsi="Times New Roman" w:cs="Times New Roman"/>
          <w:sz w:val="24"/>
          <w:szCs w:val="24"/>
        </w:rPr>
      </w:pPr>
      <w:r w:rsidRPr="00D80ABB">
        <w:rPr>
          <w:rFonts w:ascii="Times New Roman" w:hAnsi="Times New Roman" w:cs="Times New Roman"/>
          <w:sz w:val="24"/>
          <w:szCs w:val="24"/>
        </w:rPr>
        <w:lastRenderedPageBreak/>
        <w:t xml:space="preserve">Ofertę na formularzu oferty, o treści zgodnej z </w:t>
      </w:r>
      <w:r w:rsidR="006C138B" w:rsidRPr="00D80ABB">
        <w:rPr>
          <w:rFonts w:ascii="Times New Roman" w:hAnsi="Times New Roman" w:cs="Times New Roman"/>
          <w:sz w:val="24"/>
          <w:szCs w:val="24"/>
        </w:rPr>
        <w:t>określoną</w:t>
      </w:r>
      <w:r w:rsidRPr="00D80ABB">
        <w:rPr>
          <w:rFonts w:ascii="Times New Roman" w:hAnsi="Times New Roman" w:cs="Times New Roman"/>
          <w:sz w:val="24"/>
          <w:szCs w:val="24"/>
        </w:rPr>
        <w:t xml:space="preserve"> we wzorze stanowiącym załącznik do SIWZ.</w:t>
      </w:r>
    </w:p>
    <w:p w:rsidR="00DA7739" w:rsidRPr="00D80ABB" w:rsidRDefault="004D2F78" w:rsidP="00DA7739">
      <w:pPr>
        <w:pStyle w:val="Akapitzlist"/>
        <w:numPr>
          <w:ilvl w:val="0"/>
          <w:numId w:val="6"/>
        </w:num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Oświadczenie Wykonawcy, o treści określonej w art. 22 ust.1 – że Wykonawca może ubiegać się o udzielenie zamówienia, wg </w:t>
      </w:r>
      <w:r w:rsidR="006C138B" w:rsidRPr="00D80ABB">
        <w:rPr>
          <w:rFonts w:ascii="Times New Roman" w:hAnsi="Times New Roman" w:cs="Times New Roman"/>
          <w:sz w:val="24"/>
          <w:szCs w:val="24"/>
        </w:rPr>
        <w:t>w</w:t>
      </w:r>
      <w:r w:rsidRPr="00D80ABB">
        <w:rPr>
          <w:rFonts w:ascii="Times New Roman" w:hAnsi="Times New Roman" w:cs="Times New Roman"/>
          <w:sz w:val="24"/>
          <w:szCs w:val="24"/>
        </w:rPr>
        <w:t>zoru stanowiącego załącznik do SIWZ</w:t>
      </w:r>
      <w:r w:rsidR="004A65E0" w:rsidRPr="00D80ABB">
        <w:rPr>
          <w:rFonts w:ascii="Times New Roman" w:hAnsi="Times New Roman" w:cs="Times New Roman"/>
          <w:sz w:val="24"/>
          <w:szCs w:val="24"/>
        </w:rPr>
        <w:t>.</w:t>
      </w:r>
    </w:p>
    <w:p w:rsidR="004A65E0" w:rsidRPr="00D80ABB" w:rsidRDefault="008343BC" w:rsidP="00DA7739">
      <w:pPr>
        <w:pStyle w:val="Akapitzlist"/>
        <w:numPr>
          <w:ilvl w:val="0"/>
          <w:numId w:val="6"/>
        </w:numPr>
        <w:spacing w:line="240" w:lineRule="auto"/>
        <w:rPr>
          <w:rFonts w:ascii="Times New Roman" w:hAnsi="Times New Roman" w:cs="Times New Roman"/>
          <w:sz w:val="24"/>
          <w:szCs w:val="24"/>
        </w:rPr>
      </w:pPr>
      <w:r w:rsidRPr="00D80ABB">
        <w:rPr>
          <w:rFonts w:ascii="Times New Roman" w:hAnsi="Times New Roman" w:cs="Times New Roman"/>
          <w:sz w:val="24"/>
          <w:szCs w:val="24"/>
        </w:rPr>
        <w:t>Oświadczenia i dokumenty jakie należy przedłożyć w ofercie w celu wykazania spełniania przez wykonawcę warunków, o których mowa w art. 22 ust. 1 ustawy:</w:t>
      </w:r>
    </w:p>
    <w:p w:rsidR="00D253E1" w:rsidRPr="00D80ABB" w:rsidRDefault="00274A31" w:rsidP="000355C1">
      <w:pPr>
        <w:pStyle w:val="Akapitzlist"/>
        <w:numPr>
          <w:ilvl w:val="0"/>
          <w:numId w:val="7"/>
        </w:numPr>
        <w:spacing w:line="240" w:lineRule="auto"/>
        <w:rPr>
          <w:rFonts w:ascii="Times New Roman" w:hAnsi="Times New Roman" w:cs="Times New Roman"/>
          <w:sz w:val="24"/>
          <w:szCs w:val="24"/>
        </w:rPr>
      </w:pPr>
      <w:r w:rsidRPr="00D80ABB">
        <w:rPr>
          <w:rFonts w:ascii="Times New Roman" w:hAnsi="Times New Roman" w:cs="Times New Roman"/>
          <w:sz w:val="24"/>
          <w:szCs w:val="24"/>
        </w:rPr>
        <w:t>Aktualną koncesję Prezesa Urzędu Regulacji Energetyki na dystrybucję energii elektrycznej ( dotyczy wykonawców będących właścicielem sieci dystrybucyjnej) lub oświadczenie</w:t>
      </w:r>
      <w:r w:rsidR="00E05E7D" w:rsidRPr="00D80ABB">
        <w:rPr>
          <w:rFonts w:ascii="Times New Roman" w:hAnsi="Times New Roman" w:cs="Times New Roman"/>
          <w:sz w:val="24"/>
          <w:szCs w:val="24"/>
        </w:rPr>
        <w:t xml:space="preserve">. Wg wzoru stanowiącego załącznik nr 6 do SIWZ, o podpisanej umowie z Operatorem Systemu Dystrybucyjnego (OSD) na świadczenie usług </w:t>
      </w:r>
    </w:p>
    <w:p w:rsidR="008343BC" w:rsidRPr="00D80ABB" w:rsidRDefault="00E05E7D" w:rsidP="00D253E1">
      <w:pPr>
        <w:pStyle w:val="Akapitzlist"/>
        <w:spacing w:line="240" w:lineRule="auto"/>
        <w:ind w:left="1080"/>
        <w:rPr>
          <w:rFonts w:ascii="Times New Roman" w:hAnsi="Times New Roman" w:cs="Times New Roman"/>
          <w:sz w:val="24"/>
          <w:szCs w:val="24"/>
        </w:rPr>
      </w:pPr>
      <w:r w:rsidRPr="00D80ABB">
        <w:rPr>
          <w:rFonts w:ascii="Times New Roman" w:hAnsi="Times New Roman" w:cs="Times New Roman"/>
          <w:sz w:val="24"/>
          <w:szCs w:val="24"/>
        </w:rPr>
        <w:t>dystrybucji</w:t>
      </w:r>
      <w:r w:rsidR="004F48FD" w:rsidRPr="00D80ABB">
        <w:rPr>
          <w:rFonts w:ascii="Times New Roman" w:hAnsi="Times New Roman" w:cs="Times New Roman"/>
          <w:sz w:val="24"/>
          <w:szCs w:val="24"/>
        </w:rPr>
        <w:t xml:space="preserve"> energii elektrycznej  ( dotyczy wykonawców nie będących </w:t>
      </w:r>
      <w:r w:rsidR="00A17CC6" w:rsidRPr="00D80ABB">
        <w:rPr>
          <w:rFonts w:ascii="Times New Roman" w:hAnsi="Times New Roman" w:cs="Times New Roman"/>
          <w:sz w:val="24"/>
          <w:szCs w:val="24"/>
        </w:rPr>
        <w:t>właścicielem</w:t>
      </w:r>
      <w:r w:rsidR="004F48FD" w:rsidRPr="00D80ABB">
        <w:rPr>
          <w:rFonts w:ascii="Times New Roman" w:hAnsi="Times New Roman" w:cs="Times New Roman"/>
          <w:sz w:val="24"/>
          <w:szCs w:val="24"/>
        </w:rPr>
        <w:t xml:space="preserve"> </w:t>
      </w:r>
      <w:r w:rsidR="00A17CC6" w:rsidRPr="00D80ABB">
        <w:rPr>
          <w:rFonts w:ascii="Times New Roman" w:hAnsi="Times New Roman" w:cs="Times New Roman"/>
          <w:sz w:val="24"/>
          <w:szCs w:val="24"/>
        </w:rPr>
        <w:t xml:space="preserve"> </w:t>
      </w:r>
      <w:r w:rsidR="004F48FD" w:rsidRPr="00D80ABB">
        <w:rPr>
          <w:rFonts w:ascii="Times New Roman" w:hAnsi="Times New Roman" w:cs="Times New Roman"/>
          <w:sz w:val="24"/>
          <w:szCs w:val="24"/>
        </w:rPr>
        <w:t>sieci dystrybucyjnej),</w:t>
      </w:r>
      <w:r w:rsidR="00274A31" w:rsidRPr="00D80ABB">
        <w:rPr>
          <w:rFonts w:ascii="Times New Roman" w:hAnsi="Times New Roman" w:cs="Times New Roman"/>
          <w:sz w:val="24"/>
          <w:szCs w:val="24"/>
        </w:rPr>
        <w:t xml:space="preserve"> </w:t>
      </w:r>
    </w:p>
    <w:p w:rsidR="00164E36" w:rsidRPr="00D80ABB" w:rsidRDefault="00347C61" w:rsidP="00164E36">
      <w:pPr>
        <w:pStyle w:val="Akapitzlist"/>
        <w:numPr>
          <w:ilvl w:val="0"/>
          <w:numId w:val="7"/>
        </w:numPr>
        <w:spacing w:line="240" w:lineRule="auto"/>
        <w:rPr>
          <w:rFonts w:ascii="Times New Roman" w:hAnsi="Times New Roman" w:cs="Times New Roman"/>
          <w:sz w:val="24"/>
          <w:szCs w:val="24"/>
        </w:rPr>
      </w:pPr>
      <w:r w:rsidRPr="00D80ABB">
        <w:rPr>
          <w:rFonts w:ascii="Times New Roman" w:hAnsi="Times New Roman" w:cs="Times New Roman"/>
          <w:sz w:val="24"/>
          <w:szCs w:val="24"/>
        </w:rPr>
        <w:t>a</w:t>
      </w:r>
      <w:r w:rsidR="00EA3CB3" w:rsidRPr="00D80ABB">
        <w:rPr>
          <w:rFonts w:ascii="Times New Roman" w:hAnsi="Times New Roman" w:cs="Times New Roman"/>
          <w:sz w:val="24"/>
          <w:szCs w:val="24"/>
        </w:rPr>
        <w:t>ktualn</w:t>
      </w:r>
      <w:r w:rsidRPr="00D80ABB">
        <w:rPr>
          <w:rFonts w:ascii="Times New Roman" w:hAnsi="Times New Roman" w:cs="Times New Roman"/>
          <w:sz w:val="24"/>
          <w:szCs w:val="24"/>
        </w:rPr>
        <w:t xml:space="preserve">ą koncesję  Prezesa Urzędu Regulacji </w:t>
      </w:r>
      <w:r w:rsidR="00613046" w:rsidRPr="00D80ABB">
        <w:rPr>
          <w:rFonts w:ascii="Times New Roman" w:hAnsi="Times New Roman" w:cs="Times New Roman"/>
          <w:sz w:val="24"/>
          <w:szCs w:val="24"/>
        </w:rPr>
        <w:t>Energetyki</w:t>
      </w:r>
      <w:r w:rsidR="00164E36" w:rsidRPr="00D80ABB">
        <w:rPr>
          <w:rFonts w:ascii="Times New Roman" w:hAnsi="Times New Roman" w:cs="Times New Roman"/>
          <w:sz w:val="24"/>
          <w:szCs w:val="24"/>
        </w:rPr>
        <w:t xml:space="preserve"> na obrót energią elektryczną.</w:t>
      </w:r>
    </w:p>
    <w:p w:rsidR="00F607F0" w:rsidRPr="00D80ABB" w:rsidRDefault="00613046" w:rsidP="00613046">
      <w:pPr>
        <w:pStyle w:val="Akapitzlist"/>
        <w:numPr>
          <w:ilvl w:val="0"/>
          <w:numId w:val="6"/>
        </w:numPr>
        <w:spacing w:line="240" w:lineRule="auto"/>
        <w:rPr>
          <w:rFonts w:ascii="Times New Roman" w:hAnsi="Times New Roman" w:cs="Times New Roman"/>
          <w:sz w:val="24"/>
          <w:szCs w:val="24"/>
        </w:rPr>
      </w:pPr>
      <w:r w:rsidRPr="00D80ABB">
        <w:rPr>
          <w:rFonts w:ascii="Times New Roman" w:hAnsi="Times New Roman" w:cs="Times New Roman"/>
          <w:sz w:val="24"/>
          <w:szCs w:val="24"/>
        </w:rPr>
        <w:t>Oświadczenia oraz dokumenty jakie należy przedłożyć w ofercie w celu wykazaniu braku podstaw do wykluczenia wykonawcy z postępowani</w:t>
      </w:r>
      <w:r w:rsidR="00C21C8F" w:rsidRPr="00D80ABB">
        <w:rPr>
          <w:rFonts w:ascii="Times New Roman" w:hAnsi="Times New Roman" w:cs="Times New Roman"/>
          <w:sz w:val="24"/>
          <w:szCs w:val="24"/>
        </w:rPr>
        <w:t>a</w:t>
      </w:r>
      <w:r w:rsidRPr="00D80ABB">
        <w:rPr>
          <w:rFonts w:ascii="Times New Roman" w:hAnsi="Times New Roman" w:cs="Times New Roman"/>
          <w:sz w:val="24"/>
          <w:szCs w:val="24"/>
        </w:rPr>
        <w:t xml:space="preserve"> w okolicznościach, </w:t>
      </w:r>
      <w:r w:rsidR="00C21C8F" w:rsidRPr="00D80ABB">
        <w:rPr>
          <w:rFonts w:ascii="Times New Roman" w:hAnsi="Times New Roman" w:cs="Times New Roman"/>
          <w:sz w:val="24"/>
          <w:szCs w:val="24"/>
        </w:rPr>
        <w:t xml:space="preserve">                   </w:t>
      </w:r>
      <w:r w:rsidRPr="00D80ABB">
        <w:rPr>
          <w:rFonts w:ascii="Times New Roman" w:hAnsi="Times New Roman" w:cs="Times New Roman"/>
          <w:sz w:val="24"/>
          <w:szCs w:val="24"/>
        </w:rPr>
        <w:t xml:space="preserve">o których mowa w art. 24 ust. 1 i ust. </w:t>
      </w:r>
      <w:r w:rsidR="00C21C8F" w:rsidRPr="00D80ABB">
        <w:rPr>
          <w:rFonts w:ascii="Times New Roman" w:hAnsi="Times New Roman" w:cs="Times New Roman"/>
          <w:sz w:val="24"/>
          <w:szCs w:val="24"/>
        </w:rPr>
        <w:t>2 ustawy:</w:t>
      </w:r>
    </w:p>
    <w:p w:rsidR="00C21C8F" w:rsidRPr="00D80ABB" w:rsidRDefault="00C21C8F" w:rsidP="00C21C8F">
      <w:pPr>
        <w:pStyle w:val="Akapitzlist"/>
        <w:numPr>
          <w:ilvl w:val="0"/>
          <w:numId w:val="8"/>
        </w:numPr>
        <w:spacing w:line="240" w:lineRule="auto"/>
        <w:rPr>
          <w:rFonts w:ascii="Times New Roman" w:hAnsi="Times New Roman" w:cs="Times New Roman"/>
          <w:sz w:val="24"/>
          <w:szCs w:val="24"/>
        </w:rPr>
      </w:pPr>
      <w:r w:rsidRPr="00D80ABB">
        <w:rPr>
          <w:rFonts w:ascii="Times New Roman" w:hAnsi="Times New Roman" w:cs="Times New Roman"/>
          <w:sz w:val="24"/>
          <w:szCs w:val="24"/>
        </w:rPr>
        <w:t>oświadczenie o braku podstaw do wykluczenia wykonawcy wg wzoru stanowiącego załącznik do SIWZ,</w:t>
      </w:r>
    </w:p>
    <w:p w:rsidR="00963515" w:rsidRPr="00D80ABB" w:rsidRDefault="00C21C8F" w:rsidP="00963515">
      <w:pPr>
        <w:pStyle w:val="Akapitzlist"/>
        <w:numPr>
          <w:ilvl w:val="0"/>
          <w:numId w:val="8"/>
        </w:num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aktualny </w:t>
      </w:r>
      <w:r w:rsidR="00DC5F6D" w:rsidRPr="00D80ABB">
        <w:rPr>
          <w:rFonts w:ascii="Times New Roman" w:hAnsi="Times New Roman" w:cs="Times New Roman"/>
          <w:sz w:val="24"/>
          <w:szCs w:val="24"/>
        </w:rPr>
        <w:t xml:space="preserve">odpis z właściwego rejestru, jeżeli odrębne przepisy wymagają wpisu do rejestru w celu wykazania braku podstaw do wykluczenia w oparciu o  art. 24 ust. 1 </w:t>
      </w:r>
      <w:proofErr w:type="spellStart"/>
      <w:r w:rsidR="00DC5F6D" w:rsidRPr="00D80ABB">
        <w:rPr>
          <w:rFonts w:ascii="Times New Roman" w:hAnsi="Times New Roman" w:cs="Times New Roman"/>
          <w:sz w:val="24"/>
          <w:szCs w:val="24"/>
        </w:rPr>
        <w:t>pkt</w:t>
      </w:r>
      <w:proofErr w:type="spellEnd"/>
      <w:r w:rsidR="00DC5F6D" w:rsidRPr="00D80ABB">
        <w:rPr>
          <w:rFonts w:ascii="Times New Roman" w:hAnsi="Times New Roman" w:cs="Times New Roman"/>
          <w:sz w:val="24"/>
          <w:szCs w:val="24"/>
        </w:rPr>
        <w:t xml:space="preserve"> 2 ustawy</w:t>
      </w:r>
      <w:r w:rsidR="006245CC" w:rsidRPr="00D80ABB">
        <w:rPr>
          <w:rFonts w:ascii="Times New Roman" w:hAnsi="Times New Roman" w:cs="Times New Roman"/>
          <w:sz w:val="24"/>
          <w:szCs w:val="24"/>
        </w:rPr>
        <w:t xml:space="preserve">, wystawiony nie wcześniej niż6 miesięcy przez upływem terminu składania ofert, a w stosunku do osób fizycznych oświadczenie w zakresie art. 24 ust.1 </w:t>
      </w:r>
      <w:proofErr w:type="spellStart"/>
      <w:r w:rsidR="006245CC" w:rsidRPr="00D80ABB">
        <w:rPr>
          <w:rFonts w:ascii="Times New Roman" w:hAnsi="Times New Roman" w:cs="Times New Roman"/>
          <w:sz w:val="24"/>
          <w:szCs w:val="24"/>
        </w:rPr>
        <w:t>pkt</w:t>
      </w:r>
      <w:proofErr w:type="spellEnd"/>
      <w:r w:rsidR="006245CC" w:rsidRPr="00D80ABB">
        <w:rPr>
          <w:rFonts w:ascii="Times New Roman" w:hAnsi="Times New Roman" w:cs="Times New Roman"/>
          <w:sz w:val="24"/>
          <w:szCs w:val="24"/>
        </w:rPr>
        <w:t xml:space="preserve"> 2 ustawy (wzór oświadczenia w załączeniu)</w:t>
      </w:r>
    </w:p>
    <w:p w:rsidR="00963515" w:rsidRPr="00D80ABB" w:rsidRDefault="00963515" w:rsidP="00963515">
      <w:pPr>
        <w:spacing w:line="240" w:lineRule="auto"/>
        <w:ind w:left="720"/>
        <w:rPr>
          <w:rFonts w:ascii="Times New Roman" w:hAnsi="Times New Roman" w:cs="Times New Roman"/>
          <w:sz w:val="24"/>
          <w:szCs w:val="24"/>
        </w:rPr>
      </w:pPr>
    </w:p>
    <w:p w:rsidR="00963515" w:rsidRPr="00D80ABB" w:rsidRDefault="00963515" w:rsidP="00963515">
      <w:pPr>
        <w:spacing w:line="240" w:lineRule="auto"/>
        <w:ind w:left="720"/>
        <w:rPr>
          <w:rFonts w:ascii="Times New Roman" w:hAnsi="Times New Roman" w:cs="Times New Roman"/>
          <w:sz w:val="24"/>
          <w:szCs w:val="24"/>
        </w:rPr>
      </w:pPr>
      <w:r w:rsidRPr="00D80ABB">
        <w:rPr>
          <w:rFonts w:ascii="Times New Roman" w:hAnsi="Times New Roman" w:cs="Times New Roman"/>
          <w:sz w:val="24"/>
          <w:szCs w:val="24"/>
        </w:rPr>
        <w:t xml:space="preserve">UWAGA! </w:t>
      </w:r>
    </w:p>
    <w:p w:rsidR="00963515" w:rsidRPr="00D80ABB" w:rsidRDefault="00963515" w:rsidP="00963515">
      <w:pPr>
        <w:spacing w:line="240" w:lineRule="auto"/>
        <w:ind w:left="720"/>
        <w:rPr>
          <w:rFonts w:ascii="Times New Roman" w:hAnsi="Times New Roman" w:cs="Times New Roman"/>
          <w:sz w:val="24"/>
          <w:szCs w:val="24"/>
        </w:rPr>
      </w:pPr>
      <w:r w:rsidRPr="00D80ABB">
        <w:rPr>
          <w:rFonts w:ascii="Times New Roman" w:hAnsi="Times New Roman" w:cs="Times New Roman"/>
          <w:sz w:val="24"/>
          <w:szCs w:val="24"/>
        </w:rPr>
        <w:t xml:space="preserve">Jeżeli w przypadku Wykonawcy mającego siedzibę na terytorium RP, osoby, o których mowa w art. 24 ust. 1 </w:t>
      </w:r>
      <w:proofErr w:type="spellStart"/>
      <w:r w:rsidRPr="00D80ABB">
        <w:rPr>
          <w:rFonts w:ascii="Times New Roman" w:hAnsi="Times New Roman" w:cs="Times New Roman"/>
          <w:sz w:val="24"/>
          <w:szCs w:val="24"/>
        </w:rPr>
        <w:t>pkt</w:t>
      </w:r>
      <w:proofErr w:type="spellEnd"/>
      <w:r w:rsidRPr="00D80ABB">
        <w:rPr>
          <w:rFonts w:ascii="Times New Roman" w:hAnsi="Times New Roman" w:cs="Times New Roman"/>
          <w:sz w:val="24"/>
          <w:szCs w:val="24"/>
        </w:rPr>
        <w:t xml:space="preserve"> 5-8 ustawy</w:t>
      </w:r>
      <w:r w:rsidR="005F54D0" w:rsidRPr="00D80ABB">
        <w:rPr>
          <w:rFonts w:ascii="Times New Roman" w:hAnsi="Times New Roman" w:cs="Times New Roman"/>
          <w:sz w:val="24"/>
          <w:szCs w:val="24"/>
        </w:rPr>
        <w:t xml:space="preserve">, mają miejsce zamieszkania poza terytorium PR , wykonawca składa w odniesieniu od nich dokument jak określono w § 2 </w:t>
      </w:r>
      <w:proofErr w:type="spellStart"/>
      <w:r w:rsidR="005F54D0" w:rsidRPr="00D80ABB">
        <w:rPr>
          <w:rFonts w:ascii="Times New Roman" w:hAnsi="Times New Roman" w:cs="Times New Roman"/>
          <w:sz w:val="24"/>
          <w:szCs w:val="24"/>
        </w:rPr>
        <w:t>pkt</w:t>
      </w:r>
      <w:proofErr w:type="spellEnd"/>
      <w:r w:rsidR="005F54D0" w:rsidRPr="00D80ABB">
        <w:rPr>
          <w:rFonts w:ascii="Times New Roman" w:hAnsi="Times New Roman" w:cs="Times New Roman"/>
          <w:sz w:val="24"/>
          <w:szCs w:val="24"/>
        </w:rPr>
        <w:t xml:space="preserve"> 2 Rozporządzenia Prezesa Rady Ministrów z dnia 30.12.2009 roku w sprawie dokumentów, jakich może żądać zamawiający od wykonawcy oraz form, w jakich te dokumenty mogą być składane( Dz. U. Nr 226, poz. 1817)</w:t>
      </w:r>
    </w:p>
    <w:p w:rsidR="00DA44D8" w:rsidRPr="00D80ABB" w:rsidRDefault="00DA44D8" w:rsidP="00963515">
      <w:pPr>
        <w:spacing w:line="240" w:lineRule="auto"/>
        <w:ind w:left="720"/>
        <w:rPr>
          <w:rFonts w:ascii="Times New Roman" w:hAnsi="Times New Roman" w:cs="Times New Roman"/>
          <w:sz w:val="24"/>
          <w:szCs w:val="24"/>
        </w:rPr>
      </w:pPr>
    </w:p>
    <w:p w:rsidR="00DA44D8" w:rsidRPr="00D80ABB" w:rsidRDefault="000E39D8" w:rsidP="000E39D8">
      <w:pPr>
        <w:spacing w:line="240" w:lineRule="auto"/>
        <w:rPr>
          <w:rFonts w:ascii="Times New Roman" w:hAnsi="Times New Roman" w:cs="Times New Roman"/>
          <w:sz w:val="24"/>
          <w:szCs w:val="24"/>
        </w:rPr>
      </w:pPr>
      <w:r w:rsidRPr="00D80ABB">
        <w:rPr>
          <w:rFonts w:ascii="Times New Roman" w:hAnsi="Times New Roman" w:cs="Times New Roman"/>
          <w:b/>
          <w:sz w:val="24"/>
          <w:szCs w:val="24"/>
        </w:rPr>
        <w:t>19.</w:t>
      </w:r>
      <w:r w:rsidR="00EC3EE3" w:rsidRPr="00D80ABB">
        <w:rPr>
          <w:rFonts w:ascii="Times New Roman" w:hAnsi="Times New Roman" w:cs="Times New Roman"/>
          <w:b/>
          <w:sz w:val="24"/>
          <w:szCs w:val="24"/>
        </w:rPr>
        <w:t>Oferty wspólne</w:t>
      </w:r>
      <w:r w:rsidR="00EC3EE3" w:rsidRPr="00D80ABB">
        <w:rPr>
          <w:rFonts w:ascii="Times New Roman" w:hAnsi="Times New Roman" w:cs="Times New Roman"/>
          <w:sz w:val="24"/>
          <w:szCs w:val="24"/>
        </w:rPr>
        <w:t>:</w:t>
      </w:r>
    </w:p>
    <w:p w:rsidR="00EC3EE3" w:rsidRPr="00D80ABB" w:rsidRDefault="00EC3EE3" w:rsidP="00EC3EE3">
      <w:pPr>
        <w:pStyle w:val="Akapitzlist"/>
        <w:numPr>
          <w:ilvl w:val="0"/>
          <w:numId w:val="10"/>
        </w:num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W przypadku gdy wykonawca wspólnie ubiegają się o udzielenie zamówienia </w:t>
      </w:r>
      <w:r w:rsidR="00346CDD" w:rsidRPr="00D80ABB">
        <w:rPr>
          <w:rFonts w:ascii="Times New Roman" w:hAnsi="Times New Roman" w:cs="Times New Roman"/>
          <w:sz w:val="24"/>
          <w:szCs w:val="24"/>
        </w:rPr>
        <w:t xml:space="preserve">                  </w:t>
      </w:r>
      <w:r w:rsidRPr="00D80ABB">
        <w:rPr>
          <w:rFonts w:ascii="Times New Roman" w:hAnsi="Times New Roman" w:cs="Times New Roman"/>
          <w:sz w:val="24"/>
          <w:szCs w:val="24"/>
        </w:rPr>
        <w:t>( np. spółki cywilne, konsorcja) – wykonawcy ustanawiają pełnomocnika do reprezentowania ich w  postępowaniu o udzielenie zamówienia albo reprezentowania</w:t>
      </w:r>
      <w:r w:rsidR="00591B79" w:rsidRPr="00D80ABB">
        <w:rPr>
          <w:rFonts w:ascii="Times New Roman" w:hAnsi="Times New Roman" w:cs="Times New Roman"/>
          <w:sz w:val="24"/>
          <w:szCs w:val="24"/>
        </w:rPr>
        <w:t xml:space="preserve"> w postępowaniu zawarcia umowy w sprawie zamówienia publicznego. Fakt ust</w:t>
      </w:r>
      <w:r w:rsidR="00346CDD" w:rsidRPr="00D80ABB">
        <w:rPr>
          <w:rFonts w:ascii="Times New Roman" w:hAnsi="Times New Roman" w:cs="Times New Roman"/>
          <w:sz w:val="24"/>
          <w:szCs w:val="24"/>
        </w:rPr>
        <w:t>anowienia pełnomocnika należy u</w:t>
      </w:r>
      <w:r w:rsidR="00591B79" w:rsidRPr="00D80ABB">
        <w:rPr>
          <w:rFonts w:ascii="Times New Roman" w:hAnsi="Times New Roman" w:cs="Times New Roman"/>
          <w:sz w:val="24"/>
          <w:szCs w:val="24"/>
        </w:rPr>
        <w:t xml:space="preserve">dokumentować </w:t>
      </w:r>
      <w:r w:rsidR="00346CDD" w:rsidRPr="00D80ABB">
        <w:rPr>
          <w:rFonts w:ascii="Times New Roman" w:hAnsi="Times New Roman" w:cs="Times New Roman"/>
          <w:sz w:val="24"/>
          <w:szCs w:val="24"/>
        </w:rPr>
        <w:t>dołącz</w:t>
      </w:r>
      <w:r w:rsidR="00922C8C" w:rsidRPr="00D80ABB">
        <w:rPr>
          <w:rFonts w:ascii="Times New Roman" w:hAnsi="Times New Roman" w:cs="Times New Roman"/>
          <w:sz w:val="24"/>
          <w:szCs w:val="24"/>
        </w:rPr>
        <w:t>eniem pełnomocnictwa podpisanego przez wszystkich wykonawców wspólnie ubiegających się o zamówienie. Pełnomocnictwo powinno być w formie</w:t>
      </w:r>
      <w:r w:rsidR="00346CDD" w:rsidRPr="00D80ABB">
        <w:rPr>
          <w:rFonts w:ascii="Times New Roman" w:hAnsi="Times New Roman" w:cs="Times New Roman"/>
          <w:sz w:val="24"/>
          <w:szCs w:val="24"/>
        </w:rPr>
        <w:t xml:space="preserve"> oryginału lub notarialnie poświadczonej kopii.</w:t>
      </w:r>
    </w:p>
    <w:p w:rsidR="00346CDD" w:rsidRPr="00D80ABB" w:rsidRDefault="00346CDD" w:rsidP="00EC3EE3">
      <w:pPr>
        <w:pStyle w:val="Akapitzlist"/>
        <w:numPr>
          <w:ilvl w:val="0"/>
          <w:numId w:val="10"/>
        </w:num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 Wykonawcy występujący wspólnie ponoszą solidarną odpowiedzialność </w:t>
      </w:r>
      <w:r w:rsidR="00C03980" w:rsidRPr="00D80ABB">
        <w:rPr>
          <w:rFonts w:ascii="Times New Roman" w:hAnsi="Times New Roman" w:cs="Times New Roman"/>
          <w:sz w:val="24"/>
          <w:szCs w:val="24"/>
        </w:rPr>
        <w:t xml:space="preserve">                            </w:t>
      </w:r>
      <w:r w:rsidRPr="00D80ABB">
        <w:rPr>
          <w:rFonts w:ascii="Times New Roman" w:hAnsi="Times New Roman" w:cs="Times New Roman"/>
          <w:sz w:val="24"/>
          <w:szCs w:val="24"/>
        </w:rPr>
        <w:t>za wykonanie umowy.</w:t>
      </w:r>
    </w:p>
    <w:p w:rsidR="00227A97" w:rsidRPr="00D80ABB" w:rsidRDefault="00631CFF" w:rsidP="00FE1863">
      <w:pPr>
        <w:pStyle w:val="Akapitzlist"/>
        <w:numPr>
          <w:ilvl w:val="0"/>
          <w:numId w:val="10"/>
        </w:numPr>
        <w:spacing w:line="240" w:lineRule="auto"/>
        <w:rPr>
          <w:rFonts w:ascii="Times New Roman" w:hAnsi="Times New Roman" w:cs="Times New Roman"/>
          <w:sz w:val="24"/>
          <w:szCs w:val="24"/>
        </w:rPr>
      </w:pPr>
      <w:r w:rsidRPr="00D80ABB">
        <w:rPr>
          <w:rFonts w:ascii="Times New Roman" w:hAnsi="Times New Roman" w:cs="Times New Roman"/>
          <w:sz w:val="24"/>
          <w:szCs w:val="24"/>
        </w:rPr>
        <w:lastRenderedPageBreak/>
        <w:t xml:space="preserve">Zamawiający przy ocenie spełnienia warunków będzie rozpatrywał podane informacje łącznie z zastrzeżeniem, że dokumenty wymienione w punkcie 18 </w:t>
      </w:r>
      <w:proofErr w:type="spellStart"/>
      <w:r w:rsidRPr="00D80ABB">
        <w:rPr>
          <w:rFonts w:ascii="Times New Roman" w:hAnsi="Times New Roman" w:cs="Times New Roman"/>
          <w:sz w:val="24"/>
          <w:szCs w:val="24"/>
        </w:rPr>
        <w:t>ppkt</w:t>
      </w:r>
      <w:proofErr w:type="spellEnd"/>
      <w:r w:rsidRPr="00D80ABB">
        <w:rPr>
          <w:rFonts w:ascii="Times New Roman" w:hAnsi="Times New Roman" w:cs="Times New Roman"/>
          <w:sz w:val="24"/>
          <w:szCs w:val="24"/>
        </w:rPr>
        <w:t xml:space="preserve"> 4 </w:t>
      </w:r>
    </w:p>
    <w:p w:rsidR="00227A97" w:rsidRPr="00D80ABB" w:rsidRDefault="00227A97" w:rsidP="00227A97">
      <w:pPr>
        <w:pStyle w:val="Akapitzlist"/>
        <w:spacing w:line="240" w:lineRule="auto"/>
        <w:jc w:val="right"/>
        <w:rPr>
          <w:rFonts w:ascii="Times New Roman" w:hAnsi="Times New Roman" w:cs="Times New Roman"/>
          <w:sz w:val="24"/>
          <w:szCs w:val="24"/>
        </w:rPr>
      </w:pPr>
    </w:p>
    <w:p w:rsidR="00631CFF" w:rsidRPr="00D80ABB" w:rsidRDefault="00631CFF" w:rsidP="00FE1863">
      <w:pPr>
        <w:pStyle w:val="Akapitzlist"/>
        <w:numPr>
          <w:ilvl w:val="0"/>
          <w:numId w:val="10"/>
        </w:num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litery </w:t>
      </w:r>
      <w:proofErr w:type="spellStart"/>
      <w:r w:rsidR="00FE1863" w:rsidRPr="00D80ABB">
        <w:rPr>
          <w:rFonts w:ascii="Times New Roman" w:hAnsi="Times New Roman" w:cs="Times New Roman"/>
          <w:sz w:val="24"/>
          <w:szCs w:val="24"/>
        </w:rPr>
        <w:t>a-b</w:t>
      </w:r>
      <w:proofErr w:type="spellEnd"/>
      <w:r w:rsidR="00FE1863" w:rsidRPr="00D80ABB">
        <w:rPr>
          <w:rFonts w:ascii="Times New Roman" w:hAnsi="Times New Roman" w:cs="Times New Roman"/>
          <w:sz w:val="24"/>
          <w:szCs w:val="24"/>
        </w:rPr>
        <w:t xml:space="preserve"> muszą przedstawić </w:t>
      </w:r>
      <w:r w:rsidR="007D2C4D" w:rsidRPr="00D80ABB">
        <w:rPr>
          <w:rFonts w:ascii="Times New Roman" w:hAnsi="Times New Roman" w:cs="Times New Roman"/>
          <w:sz w:val="24"/>
          <w:szCs w:val="24"/>
        </w:rPr>
        <w:t>dla każdego z partnerów Konsorcjum lub wspólników spółki osobno.</w:t>
      </w:r>
    </w:p>
    <w:p w:rsidR="00652B2C" w:rsidRPr="00D80ABB" w:rsidRDefault="007D2C4D" w:rsidP="00C75655">
      <w:pPr>
        <w:pStyle w:val="Akapitzlist"/>
        <w:numPr>
          <w:ilvl w:val="0"/>
          <w:numId w:val="10"/>
        </w:num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Dokumenty załączone do oferty winne być przedstawione w formie oryginałów </w:t>
      </w:r>
      <w:r w:rsidR="00C03980" w:rsidRPr="00D80ABB">
        <w:rPr>
          <w:rFonts w:ascii="Times New Roman" w:hAnsi="Times New Roman" w:cs="Times New Roman"/>
          <w:sz w:val="24"/>
          <w:szCs w:val="24"/>
        </w:rPr>
        <w:t xml:space="preserve">              </w:t>
      </w:r>
      <w:r w:rsidRPr="00D80ABB">
        <w:rPr>
          <w:rFonts w:ascii="Times New Roman" w:hAnsi="Times New Roman" w:cs="Times New Roman"/>
          <w:sz w:val="24"/>
          <w:szCs w:val="24"/>
        </w:rPr>
        <w:t>lub kserokopii poświadczonych za zgodność z oryginałem</w:t>
      </w:r>
      <w:r w:rsidR="000E39D8" w:rsidRPr="00D80ABB">
        <w:rPr>
          <w:rFonts w:ascii="Times New Roman" w:hAnsi="Times New Roman" w:cs="Times New Roman"/>
          <w:sz w:val="24"/>
          <w:szCs w:val="24"/>
        </w:rPr>
        <w:t xml:space="preserve"> przez osoby upoważnione do składania oświadczeń woli w imieniu wykonawcy.</w:t>
      </w:r>
    </w:p>
    <w:p w:rsidR="00652B2C" w:rsidRPr="00D80ABB" w:rsidRDefault="00652B2C" w:rsidP="00652B2C">
      <w:pPr>
        <w:spacing w:line="240" w:lineRule="auto"/>
        <w:rPr>
          <w:rFonts w:ascii="Times New Roman" w:hAnsi="Times New Roman" w:cs="Times New Roman"/>
          <w:b/>
          <w:sz w:val="24"/>
          <w:szCs w:val="24"/>
        </w:rPr>
      </w:pPr>
      <w:r w:rsidRPr="00D80ABB">
        <w:rPr>
          <w:rFonts w:ascii="Times New Roman" w:hAnsi="Times New Roman" w:cs="Times New Roman"/>
          <w:b/>
          <w:sz w:val="24"/>
          <w:szCs w:val="24"/>
        </w:rPr>
        <w:t>20. Zawartość oferty:</w:t>
      </w:r>
    </w:p>
    <w:p w:rsidR="00652B2C" w:rsidRPr="00D80ABB" w:rsidRDefault="00E83DD8" w:rsidP="002C78C9">
      <w:pPr>
        <w:pStyle w:val="Akapitzlist"/>
        <w:numPr>
          <w:ilvl w:val="0"/>
          <w:numId w:val="13"/>
        </w:num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Oferta musi obejmować całość przedmiotu zamówienia i </w:t>
      </w:r>
      <w:r w:rsidR="002C78C9" w:rsidRPr="00D80ABB">
        <w:rPr>
          <w:rFonts w:ascii="Times New Roman" w:hAnsi="Times New Roman" w:cs="Times New Roman"/>
          <w:sz w:val="24"/>
          <w:szCs w:val="24"/>
        </w:rPr>
        <w:t xml:space="preserve">być sporządzona zgodnie  </w:t>
      </w:r>
      <w:r w:rsidR="00C03980" w:rsidRPr="00D80ABB">
        <w:rPr>
          <w:rFonts w:ascii="Times New Roman" w:hAnsi="Times New Roman" w:cs="Times New Roman"/>
          <w:sz w:val="24"/>
          <w:szCs w:val="24"/>
        </w:rPr>
        <w:t xml:space="preserve">              </w:t>
      </w:r>
      <w:r w:rsidRPr="00D80ABB">
        <w:rPr>
          <w:rFonts w:ascii="Times New Roman" w:hAnsi="Times New Roman" w:cs="Times New Roman"/>
          <w:sz w:val="24"/>
          <w:szCs w:val="24"/>
        </w:rPr>
        <w:t>z niniejszą SIWZ na formularzu o treś</w:t>
      </w:r>
      <w:r w:rsidR="002C78C9" w:rsidRPr="00D80ABB">
        <w:rPr>
          <w:rFonts w:ascii="Times New Roman" w:hAnsi="Times New Roman" w:cs="Times New Roman"/>
          <w:sz w:val="24"/>
          <w:szCs w:val="24"/>
        </w:rPr>
        <w:t>c</w:t>
      </w:r>
      <w:r w:rsidRPr="00D80ABB">
        <w:rPr>
          <w:rFonts w:ascii="Times New Roman" w:hAnsi="Times New Roman" w:cs="Times New Roman"/>
          <w:sz w:val="24"/>
          <w:szCs w:val="24"/>
        </w:rPr>
        <w:t>i zgodnej z okreś</w:t>
      </w:r>
      <w:r w:rsidR="002C78C9" w:rsidRPr="00D80ABB">
        <w:rPr>
          <w:rFonts w:ascii="Times New Roman" w:hAnsi="Times New Roman" w:cs="Times New Roman"/>
          <w:sz w:val="24"/>
          <w:szCs w:val="24"/>
        </w:rPr>
        <w:t>l</w:t>
      </w:r>
      <w:r w:rsidRPr="00D80ABB">
        <w:rPr>
          <w:rFonts w:ascii="Times New Roman" w:hAnsi="Times New Roman" w:cs="Times New Roman"/>
          <w:sz w:val="24"/>
          <w:szCs w:val="24"/>
        </w:rPr>
        <w:t>oną we wzorze stanowiącym załącznik do SIWZ</w:t>
      </w:r>
      <w:r w:rsidR="002C78C9" w:rsidRPr="00D80ABB">
        <w:rPr>
          <w:rFonts w:ascii="Times New Roman" w:hAnsi="Times New Roman" w:cs="Times New Roman"/>
          <w:sz w:val="24"/>
          <w:szCs w:val="24"/>
        </w:rPr>
        <w:t>.</w:t>
      </w:r>
    </w:p>
    <w:p w:rsidR="002C78C9" w:rsidRPr="00D80ABB" w:rsidRDefault="002C78C9" w:rsidP="002C78C9">
      <w:pPr>
        <w:pStyle w:val="Akapitzlist"/>
        <w:numPr>
          <w:ilvl w:val="0"/>
          <w:numId w:val="13"/>
        </w:numPr>
        <w:spacing w:line="240" w:lineRule="auto"/>
        <w:rPr>
          <w:rFonts w:ascii="Times New Roman" w:hAnsi="Times New Roman" w:cs="Times New Roman"/>
          <w:sz w:val="24"/>
          <w:szCs w:val="24"/>
        </w:rPr>
      </w:pPr>
      <w:r w:rsidRPr="00D80ABB">
        <w:rPr>
          <w:rFonts w:ascii="Times New Roman" w:hAnsi="Times New Roman" w:cs="Times New Roman"/>
          <w:sz w:val="24"/>
          <w:szCs w:val="24"/>
        </w:rPr>
        <w:t>Oferta winna być sporządzona w języku polskim, pismem czytelnym lub niezmywalnym atramentem. Zaleca się ponumerowanie stron oferty wraz z załącznikami oraz połączenie w sposób trwały wszystkich kart oferty i załączników.</w:t>
      </w:r>
    </w:p>
    <w:p w:rsidR="002C78C9" w:rsidRPr="00D80ABB" w:rsidRDefault="001755EE" w:rsidP="002C78C9">
      <w:pPr>
        <w:pStyle w:val="Akapitzlist"/>
        <w:numPr>
          <w:ilvl w:val="0"/>
          <w:numId w:val="13"/>
        </w:num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Oferta oraz wszystkie wymagane załączniki wymagają podpisu osób uprawnionych </w:t>
      </w:r>
      <w:r w:rsidR="00C03980" w:rsidRPr="00D80ABB">
        <w:rPr>
          <w:rFonts w:ascii="Times New Roman" w:hAnsi="Times New Roman" w:cs="Times New Roman"/>
          <w:sz w:val="24"/>
          <w:szCs w:val="24"/>
        </w:rPr>
        <w:t xml:space="preserve">  </w:t>
      </w:r>
      <w:r w:rsidRPr="00D80ABB">
        <w:rPr>
          <w:rFonts w:ascii="Times New Roman" w:hAnsi="Times New Roman" w:cs="Times New Roman"/>
          <w:sz w:val="24"/>
          <w:szCs w:val="24"/>
        </w:rPr>
        <w:t>do reprezentowania wykonawcy w obrocie gospodarczym, zgodnie z aktem rejestracyjnym i wymaganiami ustawowymi.</w:t>
      </w:r>
      <w:r w:rsidR="00FF2380" w:rsidRPr="00D80ABB">
        <w:rPr>
          <w:rFonts w:ascii="Times New Roman" w:hAnsi="Times New Roman" w:cs="Times New Roman"/>
          <w:sz w:val="24"/>
          <w:szCs w:val="24"/>
        </w:rPr>
        <w:t xml:space="preserve"> Jeżeli ofert i załączniki zostaną podpisane przez upoważnionego przedstawiciela wykonawcy należy dołączyć właściwe pełnomocnictwo lub upoważnienie w formie oryginału lub notarialnie poświadczonej kopii, określającej jego zakres.</w:t>
      </w:r>
      <w:r w:rsidRPr="00D80ABB">
        <w:rPr>
          <w:rFonts w:ascii="Times New Roman" w:hAnsi="Times New Roman" w:cs="Times New Roman"/>
          <w:sz w:val="24"/>
          <w:szCs w:val="24"/>
        </w:rPr>
        <w:t xml:space="preserve"> </w:t>
      </w:r>
    </w:p>
    <w:p w:rsidR="00FF2380" w:rsidRPr="00D80ABB" w:rsidRDefault="00FF2380" w:rsidP="002C78C9">
      <w:pPr>
        <w:pStyle w:val="Akapitzlist"/>
        <w:numPr>
          <w:ilvl w:val="0"/>
          <w:numId w:val="13"/>
        </w:numPr>
        <w:spacing w:line="240" w:lineRule="auto"/>
        <w:rPr>
          <w:rFonts w:ascii="Times New Roman" w:hAnsi="Times New Roman" w:cs="Times New Roman"/>
          <w:sz w:val="24"/>
          <w:szCs w:val="24"/>
        </w:rPr>
      </w:pPr>
      <w:r w:rsidRPr="00D80ABB">
        <w:rPr>
          <w:rFonts w:ascii="Times New Roman" w:hAnsi="Times New Roman" w:cs="Times New Roman"/>
          <w:sz w:val="24"/>
          <w:szCs w:val="24"/>
        </w:rPr>
        <w:t>Poprawki lub zmiany w ofercie powinny być naniesione czytelnie oraz opatrzone podpisem osoby lub osób uprawnionych.</w:t>
      </w:r>
    </w:p>
    <w:p w:rsidR="00FF2380" w:rsidRPr="00D80ABB" w:rsidRDefault="001062B7" w:rsidP="002C78C9">
      <w:pPr>
        <w:pStyle w:val="Akapitzlist"/>
        <w:numPr>
          <w:ilvl w:val="0"/>
          <w:numId w:val="13"/>
        </w:numPr>
        <w:spacing w:line="240" w:lineRule="auto"/>
        <w:rPr>
          <w:rFonts w:ascii="Times New Roman" w:hAnsi="Times New Roman" w:cs="Times New Roman"/>
          <w:sz w:val="24"/>
          <w:szCs w:val="24"/>
        </w:rPr>
      </w:pPr>
      <w:r w:rsidRPr="00D80ABB">
        <w:rPr>
          <w:rFonts w:ascii="Times New Roman" w:hAnsi="Times New Roman" w:cs="Times New Roman"/>
          <w:sz w:val="24"/>
          <w:szCs w:val="24"/>
        </w:rPr>
        <w:t>Oferta</w:t>
      </w:r>
      <w:r w:rsidR="00BC729E" w:rsidRPr="00D80ABB">
        <w:rPr>
          <w:rFonts w:ascii="Times New Roman" w:hAnsi="Times New Roman" w:cs="Times New Roman"/>
          <w:sz w:val="24"/>
          <w:szCs w:val="24"/>
        </w:rPr>
        <w:t xml:space="preserve"> powinna być sporządzona w sposób umożliwiający zamawiającemu udostępnienie dokumentów,(z wyjątkiem </w:t>
      </w:r>
      <w:r w:rsidR="0057053D" w:rsidRPr="00D80ABB">
        <w:rPr>
          <w:rFonts w:ascii="Times New Roman" w:hAnsi="Times New Roman" w:cs="Times New Roman"/>
          <w:sz w:val="24"/>
          <w:szCs w:val="24"/>
        </w:rPr>
        <w:t>określonych w art. 8 ust.3 ustawy) wszystkim zainteresowanym.</w:t>
      </w:r>
    </w:p>
    <w:p w:rsidR="0057053D" w:rsidRPr="00D80ABB" w:rsidRDefault="0057053D" w:rsidP="002C78C9">
      <w:pPr>
        <w:pStyle w:val="Akapitzlist"/>
        <w:numPr>
          <w:ilvl w:val="0"/>
          <w:numId w:val="13"/>
        </w:numPr>
        <w:spacing w:line="240" w:lineRule="auto"/>
        <w:rPr>
          <w:rFonts w:ascii="Times New Roman" w:hAnsi="Times New Roman" w:cs="Times New Roman"/>
          <w:sz w:val="24"/>
          <w:szCs w:val="24"/>
        </w:rPr>
      </w:pPr>
      <w:r w:rsidRPr="00D80ABB">
        <w:rPr>
          <w:rFonts w:ascii="Times New Roman" w:hAnsi="Times New Roman" w:cs="Times New Roman"/>
          <w:sz w:val="24"/>
          <w:szCs w:val="24"/>
        </w:rPr>
        <w:t>Wykonawca może złożyć tylko jedną ofertę, w której musi być zaoferowana jedna cena. Złożenie większej liczby ofert lub ofert zawierającej rozwiązania alternatywne lub oferty</w:t>
      </w:r>
      <w:r w:rsidR="00096509" w:rsidRPr="00D80ABB">
        <w:rPr>
          <w:rFonts w:ascii="Times New Roman" w:hAnsi="Times New Roman" w:cs="Times New Roman"/>
          <w:sz w:val="24"/>
          <w:szCs w:val="24"/>
        </w:rPr>
        <w:t xml:space="preserve"> wariantowe spowoduje wyłączenie wykonawcy z postępowania.</w:t>
      </w:r>
    </w:p>
    <w:p w:rsidR="00096509" w:rsidRPr="00D80ABB" w:rsidRDefault="00096509" w:rsidP="002C78C9">
      <w:pPr>
        <w:pStyle w:val="Akapitzlist"/>
        <w:numPr>
          <w:ilvl w:val="0"/>
          <w:numId w:val="13"/>
        </w:num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Zaleca się, aby dokumenty ofertowe uporządkować, ponumerować i skompletować </w:t>
      </w:r>
      <w:r w:rsidR="00C03980" w:rsidRPr="00D80ABB">
        <w:rPr>
          <w:rFonts w:ascii="Times New Roman" w:hAnsi="Times New Roman" w:cs="Times New Roman"/>
          <w:sz w:val="24"/>
          <w:szCs w:val="24"/>
        </w:rPr>
        <w:t xml:space="preserve"> </w:t>
      </w:r>
      <w:r w:rsidRPr="00D80ABB">
        <w:rPr>
          <w:rFonts w:ascii="Times New Roman" w:hAnsi="Times New Roman" w:cs="Times New Roman"/>
          <w:sz w:val="24"/>
          <w:szCs w:val="24"/>
        </w:rPr>
        <w:t>w następującej kolejności:</w:t>
      </w:r>
    </w:p>
    <w:p w:rsidR="00096509" w:rsidRPr="00D80ABB" w:rsidRDefault="00096509" w:rsidP="00096509">
      <w:pPr>
        <w:pStyle w:val="Akapitzlist"/>
        <w:numPr>
          <w:ilvl w:val="0"/>
          <w:numId w:val="14"/>
        </w:numPr>
        <w:spacing w:line="240" w:lineRule="auto"/>
        <w:rPr>
          <w:rFonts w:ascii="Times New Roman" w:hAnsi="Times New Roman" w:cs="Times New Roman"/>
          <w:sz w:val="24"/>
          <w:szCs w:val="24"/>
        </w:rPr>
      </w:pPr>
      <w:r w:rsidRPr="00D80ABB">
        <w:rPr>
          <w:rFonts w:ascii="Times New Roman" w:hAnsi="Times New Roman" w:cs="Times New Roman"/>
          <w:sz w:val="24"/>
          <w:szCs w:val="24"/>
        </w:rPr>
        <w:t>Wykaz dokumentów ( z numerami stron)</w:t>
      </w:r>
    </w:p>
    <w:p w:rsidR="00096509" w:rsidRPr="00D80ABB" w:rsidRDefault="00FF16E4" w:rsidP="00096509">
      <w:pPr>
        <w:pStyle w:val="Akapitzlist"/>
        <w:numPr>
          <w:ilvl w:val="0"/>
          <w:numId w:val="14"/>
        </w:num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Wypełniony formularz ofertowy ( załącznik do SIWZ) wraz z oświadczeniem </w:t>
      </w:r>
      <w:r w:rsidR="00C03980" w:rsidRPr="00D80ABB">
        <w:rPr>
          <w:rFonts w:ascii="Times New Roman" w:hAnsi="Times New Roman" w:cs="Times New Roman"/>
          <w:sz w:val="24"/>
          <w:szCs w:val="24"/>
        </w:rPr>
        <w:t xml:space="preserve">                 </w:t>
      </w:r>
      <w:r w:rsidRPr="00D80ABB">
        <w:rPr>
          <w:rFonts w:ascii="Times New Roman" w:hAnsi="Times New Roman" w:cs="Times New Roman"/>
          <w:sz w:val="24"/>
          <w:szCs w:val="24"/>
        </w:rPr>
        <w:t>o związaniu z ofertą.</w:t>
      </w:r>
    </w:p>
    <w:p w:rsidR="00FF16E4" w:rsidRPr="00D80ABB" w:rsidRDefault="00FF16E4" w:rsidP="00096509">
      <w:pPr>
        <w:pStyle w:val="Akapitzlist"/>
        <w:numPr>
          <w:ilvl w:val="0"/>
          <w:numId w:val="14"/>
        </w:num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Dokumenty określone w </w:t>
      </w:r>
      <w:proofErr w:type="spellStart"/>
      <w:r w:rsidRPr="00D80ABB">
        <w:rPr>
          <w:rFonts w:ascii="Times New Roman" w:hAnsi="Times New Roman" w:cs="Times New Roman"/>
          <w:sz w:val="24"/>
          <w:szCs w:val="24"/>
        </w:rPr>
        <w:t>pkt</w:t>
      </w:r>
      <w:proofErr w:type="spellEnd"/>
      <w:r w:rsidRPr="00D80ABB">
        <w:rPr>
          <w:rFonts w:ascii="Times New Roman" w:hAnsi="Times New Roman" w:cs="Times New Roman"/>
          <w:sz w:val="24"/>
          <w:szCs w:val="24"/>
        </w:rPr>
        <w:t xml:space="preserve"> 18 niniejszej specyfikacji.</w:t>
      </w:r>
    </w:p>
    <w:p w:rsidR="00FF16E4" w:rsidRPr="00D80ABB" w:rsidRDefault="00FF16E4" w:rsidP="00FF16E4">
      <w:pPr>
        <w:pStyle w:val="Akapitzlist"/>
        <w:numPr>
          <w:ilvl w:val="0"/>
          <w:numId w:val="13"/>
        </w:numPr>
        <w:spacing w:line="240" w:lineRule="auto"/>
        <w:rPr>
          <w:rFonts w:ascii="Times New Roman" w:hAnsi="Times New Roman" w:cs="Times New Roman"/>
          <w:sz w:val="24"/>
          <w:szCs w:val="24"/>
        </w:rPr>
      </w:pPr>
      <w:r w:rsidRPr="00D80ABB">
        <w:rPr>
          <w:rFonts w:ascii="Times New Roman" w:hAnsi="Times New Roman" w:cs="Times New Roman"/>
          <w:sz w:val="24"/>
          <w:szCs w:val="24"/>
        </w:rPr>
        <w:t>Zamawiający nie dopuszcza składania oferty w formie elektronicznej.</w:t>
      </w:r>
    </w:p>
    <w:p w:rsidR="00FF16E4" w:rsidRPr="00D80ABB" w:rsidRDefault="00FF16E4" w:rsidP="00FF16E4">
      <w:pPr>
        <w:pStyle w:val="Akapitzlist"/>
        <w:numPr>
          <w:ilvl w:val="0"/>
          <w:numId w:val="13"/>
        </w:numPr>
        <w:spacing w:line="240" w:lineRule="auto"/>
        <w:rPr>
          <w:rFonts w:ascii="Times New Roman" w:hAnsi="Times New Roman" w:cs="Times New Roman"/>
          <w:sz w:val="24"/>
          <w:szCs w:val="24"/>
        </w:rPr>
      </w:pPr>
      <w:r w:rsidRPr="00D80ABB">
        <w:rPr>
          <w:rFonts w:ascii="Times New Roman" w:hAnsi="Times New Roman" w:cs="Times New Roman"/>
          <w:sz w:val="24"/>
          <w:szCs w:val="24"/>
        </w:rPr>
        <w:t>Zestawienie cen:</w:t>
      </w:r>
    </w:p>
    <w:p w:rsidR="002C78C9" w:rsidRPr="00D80ABB" w:rsidRDefault="00FF16E4" w:rsidP="00FF16E4">
      <w:pPr>
        <w:pStyle w:val="Akapitzlist"/>
        <w:spacing w:line="240" w:lineRule="auto"/>
        <w:rPr>
          <w:rFonts w:ascii="Times New Roman" w:hAnsi="Times New Roman" w:cs="Times New Roman"/>
          <w:sz w:val="24"/>
          <w:szCs w:val="24"/>
        </w:rPr>
      </w:pPr>
      <w:r w:rsidRPr="00D80ABB">
        <w:rPr>
          <w:rFonts w:ascii="Times New Roman" w:hAnsi="Times New Roman" w:cs="Times New Roman"/>
          <w:sz w:val="24"/>
          <w:szCs w:val="24"/>
        </w:rPr>
        <w:t>Na formularzu ofertowym należ wpisać łączna kwotę netto, wartość podatku VAT, wartość brutto oraz wpisać słownie wartość brutto.  Cena ofertowa brutto podana przez wykonawcę zostanie ustalona na okres ważności umowy. Cena ofertowa winna zawierać należy podatek VAT. Nie należy stosować żądnych upustów.</w:t>
      </w:r>
      <w:r w:rsidR="00C151F9" w:rsidRPr="00D80ABB">
        <w:rPr>
          <w:rFonts w:ascii="Times New Roman" w:hAnsi="Times New Roman" w:cs="Times New Roman"/>
          <w:sz w:val="24"/>
          <w:szCs w:val="24"/>
        </w:rPr>
        <w:t xml:space="preserve"> Stawka podatku VAT określona powinna być zgodnie z ustawą z dnia 11 marca 2004 r. o podatku od towarów i usług ( </w:t>
      </w:r>
      <w:proofErr w:type="spellStart"/>
      <w:r w:rsidR="00C151F9" w:rsidRPr="00D80ABB">
        <w:rPr>
          <w:rFonts w:ascii="Times New Roman" w:hAnsi="Times New Roman" w:cs="Times New Roman"/>
          <w:sz w:val="24"/>
          <w:szCs w:val="24"/>
        </w:rPr>
        <w:t>Dz.U</w:t>
      </w:r>
      <w:proofErr w:type="spellEnd"/>
      <w:r w:rsidR="00C151F9" w:rsidRPr="00D80ABB">
        <w:rPr>
          <w:rFonts w:ascii="Times New Roman" w:hAnsi="Times New Roman" w:cs="Times New Roman"/>
          <w:sz w:val="24"/>
          <w:szCs w:val="24"/>
        </w:rPr>
        <w:t xml:space="preserve">. z 2004 4, nr 54, poz.535 z </w:t>
      </w:r>
      <w:proofErr w:type="spellStart"/>
      <w:r w:rsidR="00C151F9" w:rsidRPr="00D80ABB">
        <w:rPr>
          <w:rFonts w:ascii="Times New Roman" w:hAnsi="Times New Roman" w:cs="Times New Roman"/>
          <w:sz w:val="24"/>
          <w:szCs w:val="24"/>
        </w:rPr>
        <w:t>późn</w:t>
      </w:r>
      <w:proofErr w:type="spellEnd"/>
      <w:r w:rsidR="00C151F9" w:rsidRPr="00D80ABB">
        <w:rPr>
          <w:rFonts w:ascii="Times New Roman" w:hAnsi="Times New Roman" w:cs="Times New Roman"/>
          <w:sz w:val="24"/>
          <w:szCs w:val="24"/>
        </w:rPr>
        <w:t>. zmianami).</w:t>
      </w:r>
    </w:p>
    <w:p w:rsidR="00C151F9" w:rsidRPr="00D80ABB" w:rsidRDefault="00C151F9" w:rsidP="00C151F9">
      <w:pPr>
        <w:pStyle w:val="Akapitzlist"/>
        <w:numPr>
          <w:ilvl w:val="0"/>
          <w:numId w:val="13"/>
        </w:numPr>
        <w:spacing w:line="240" w:lineRule="auto"/>
        <w:rPr>
          <w:rFonts w:ascii="Times New Roman" w:hAnsi="Times New Roman" w:cs="Times New Roman"/>
          <w:sz w:val="24"/>
          <w:szCs w:val="24"/>
        </w:rPr>
      </w:pPr>
      <w:r w:rsidRPr="00D80ABB">
        <w:rPr>
          <w:rFonts w:ascii="Times New Roman" w:hAnsi="Times New Roman" w:cs="Times New Roman"/>
          <w:sz w:val="24"/>
          <w:szCs w:val="24"/>
        </w:rPr>
        <w:t>Opakowanie i oznakowanie ofert:</w:t>
      </w:r>
    </w:p>
    <w:p w:rsidR="00C151F9" w:rsidRPr="00D80ABB" w:rsidRDefault="00C151F9" w:rsidP="00C151F9">
      <w:pPr>
        <w:pStyle w:val="Akapitzlist"/>
        <w:spacing w:line="240" w:lineRule="auto"/>
        <w:rPr>
          <w:rFonts w:ascii="Times New Roman" w:hAnsi="Times New Roman" w:cs="Times New Roman"/>
          <w:sz w:val="24"/>
          <w:szCs w:val="24"/>
        </w:rPr>
      </w:pPr>
      <w:r w:rsidRPr="00D80ABB">
        <w:rPr>
          <w:rFonts w:ascii="Times New Roman" w:hAnsi="Times New Roman" w:cs="Times New Roman"/>
          <w:sz w:val="24"/>
          <w:szCs w:val="24"/>
        </w:rPr>
        <w:t>Ofert należy składać w nieprzejrzystych i zamkniętych kopertach lub opakowaniach.</w:t>
      </w:r>
      <w:r w:rsidR="00862D26" w:rsidRPr="00D80ABB">
        <w:rPr>
          <w:rFonts w:ascii="Times New Roman" w:hAnsi="Times New Roman" w:cs="Times New Roman"/>
          <w:sz w:val="24"/>
          <w:szCs w:val="24"/>
        </w:rPr>
        <w:t xml:space="preserve"> Koperta winna być oznakowana następująco:</w:t>
      </w:r>
    </w:p>
    <w:p w:rsidR="00C75655" w:rsidRPr="00D80ABB" w:rsidRDefault="00C75655" w:rsidP="00C151F9">
      <w:pPr>
        <w:pStyle w:val="Akapitzlist"/>
        <w:spacing w:line="240" w:lineRule="auto"/>
        <w:rPr>
          <w:rFonts w:ascii="Times New Roman" w:hAnsi="Times New Roman" w:cs="Times New Roman"/>
          <w:sz w:val="24"/>
          <w:szCs w:val="24"/>
        </w:rPr>
      </w:pPr>
    </w:p>
    <w:p w:rsidR="00862D26" w:rsidRPr="00D80ABB" w:rsidRDefault="00862D26" w:rsidP="00C151F9">
      <w:pPr>
        <w:pStyle w:val="Akapitzlist"/>
        <w:spacing w:line="240" w:lineRule="auto"/>
        <w:rPr>
          <w:rFonts w:ascii="Times New Roman" w:hAnsi="Times New Roman" w:cs="Times New Roman"/>
          <w:sz w:val="24"/>
          <w:szCs w:val="24"/>
        </w:rPr>
      </w:pPr>
      <w:r w:rsidRPr="00D80ABB">
        <w:rPr>
          <w:rFonts w:ascii="Times New Roman" w:hAnsi="Times New Roman" w:cs="Times New Roman"/>
          <w:sz w:val="24"/>
          <w:szCs w:val="24"/>
        </w:rPr>
        <w:lastRenderedPageBreak/>
        <w:t>- zawierać nazwę i dokładny adres wykonawcy. W przypadku oferty wspólnej należy wymienić z nazwy z określeniem siedziby wszystkie podmioty składające ofertę wspólną z zaznaczeniem lidera.</w:t>
      </w:r>
    </w:p>
    <w:p w:rsidR="00862D26" w:rsidRPr="00D80ABB" w:rsidRDefault="001A7BA8" w:rsidP="00C151F9">
      <w:pPr>
        <w:pStyle w:val="Akapitzlist"/>
        <w:spacing w:line="240" w:lineRule="auto"/>
        <w:rPr>
          <w:rFonts w:ascii="Times New Roman" w:hAnsi="Times New Roman" w:cs="Times New Roman"/>
          <w:sz w:val="24"/>
          <w:szCs w:val="24"/>
        </w:rPr>
      </w:pPr>
      <w:r w:rsidRPr="00D80ABB">
        <w:rPr>
          <w:rFonts w:ascii="Times New Roman" w:hAnsi="Times New Roman" w:cs="Times New Roman"/>
          <w:sz w:val="24"/>
          <w:szCs w:val="24"/>
        </w:rPr>
        <w:t>- zostać zaadresowana na Miejskie Ośrodek Sportu i Rekreacji w Giżycku,                            ul. Moniuszki 5 11-500 Giżycko</w:t>
      </w:r>
    </w:p>
    <w:p w:rsidR="002F6442" w:rsidRPr="00D80ABB" w:rsidRDefault="001A7BA8" w:rsidP="00C151F9">
      <w:pPr>
        <w:pStyle w:val="Akapitzlist"/>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 zawierać nazwę przedmiotu zamówienia z dopiskiem: </w:t>
      </w:r>
    </w:p>
    <w:p w:rsidR="001A7BA8" w:rsidRPr="00D80ABB" w:rsidRDefault="002F6442" w:rsidP="00C151F9">
      <w:pPr>
        <w:pStyle w:val="Akapitzlist"/>
        <w:spacing w:line="240" w:lineRule="auto"/>
        <w:rPr>
          <w:rFonts w:ascii="Times New Roman" w:hAnsi="Times New Roman" w:cs="Times New Roman"/>
          <w:sz w:val="24"/>
          <w:szCs w:val="24"/>
        </w:rPr>
      </w:pPr>
      <w:r w:rsidRPr="00D80ABB">
        <w:rPr>
          <w:rFonts w:ascii="Times New Roman" w:hAnsi="Times New Roman" w:cs="Times New Roman"/>
          <w:b/>
          <w:sz w:val="24"/>
          <w:szCs w:val="24"/>
        </w:rPr>
        <w:t>„</w:t>
      </w:r>
      <w:r w:rsidR="001A7BA8" w:rsidRPr="00D80ABB">
        <w:rPr>
          <w:rFonts w:ascii="Times New Roman" w:hAnsi="Times New Roman" w:cs="Times New Roman"/>
          <w:b/>
          <w:sz w:val="24"/>
          <w:szCs w:val="24"/>
        </w:rPr>
        <w:t>OFERTA</w:t>
      </w:r>
      <w:r w:rsidRPr="00D80ABB">
        <w:rPr>
          <w:rFonts w:ascii="Times New Roman" w:hAnsi="Times New Roman" w:cs="Times New Roman"/>
          <w:b/>
          <w:sz w:val="24"/>
          <w:szCs w:val="24"/>
        </w:rPr>
        <w:t xml:space="preserve"> – NIE </w:t>
      </w:r>
      <w:r w:rsidR="00A8327D" w:rsidRPr="00D80ABB">
        <w:rPr>
          <w:rFonts w:ascii="Times New Roman" w:hAnsi="Times New Roman" w:cs="Times New Roman"/>
          <w:b/>
          <w:sz w:val="24"/>
          <w:szCs w:val="24"/>
        </w:rPr>
        <w:t>OTWIERAĆ PRZED D</w:t>
      </w:r>
      <w:r w:rsidRPr="00D80ABB">
        <w:rPr>
          <w:rFonts w:ascii="Times New Roman" w:hAnsi="Times New Roman" w:cs="Times New Roman"/>
          <w:b/>
          <w:sz w:val="24"/>
          <w:szCs w:val="24"/>
        </w:rPr>
        <w:t>NIEM 2</w:t>
      </w:r>
      <w:r w:rsidR="00340FAA" w:rsidRPr="00D80ABB">
        <w:rPr>
          <w:rFonts w:ascii="Times New Roman" w:hAnsi="Times New Roman" w:cs="Times New Roman"/>
          <w:b/>
          <w:sz w:val="24"/>
          <w:szCs w:val="24"/>
        </w:rPr>
        <w:t>8.12.2012. GODZ. 12.00</w:t>
      </w:r>
      <w:r w:rsidRPr="00D80ABB">
        <w:rPr>
          <w:rFonts w:ascii="Times New Roman" w:hAnsi="Times New Roman" w:cs="Times New Roman"/>
          <w:b/>
          <w:sz w:val="24"/>
          <w:szCs w:val="24"/>
        </w:rPr>
        <w:t>”.</w:t>
      </w:r>
    </w:p>
    <w:p w:rsidR="002F6442" w:rsidRPr="00D80ABB" w:rsidRDefault="002F6442" w:rsidP="00C151F9">
      <w:pPr>
        <w:pStyle w:val="Akapitzlist"/>
        <w:spacing w:line="240" w:lineRule="auto"/>
        <w:rPr>
          <w:rFonts w:ascii="Times New Roman" w:hAnsi="Times New Roman" w:cs="Times New Roman"/>
          <w:sz w:val="24"/>
          <w:szCs w:val="24"/>
        </w:rPr>
      </w:pPr>
      <w:r w:rsidRPr="00D80ABB">
        <w:rPr>
          <w:rFonts w:ascii="Times New Roman" w:hAnsi="Times New Roman" w:cs="Times New Roman"/>
          <w:sz w:val="24"/>
          <w:szCs w:val="24"/>
        </w:rPr>
        <w:t>Jeśli oferta zostanie przesłana pocztą należy na kopercie dopisać:</w:t>
      </w:r>
    </w:p>
    <w:p w:rsidR="002F6442" w:rsidRPr="00D80ABB" w:rsidRDefault="002F6442" w:rsidP="00C151F9">
      <w:pPr>
        <w:pStyle w:val="Akapitzlist"/>
        <w:spacing w:line="240" w:lineRule="auto"/>
        <w:rPr>
          <w:rFonts w:ascii="Times New Roman" w:hAnsi="Times New Roman" w:cs="Times New Roman"/>
          <w:sz w:val="24"/>
          <w:szCs w:val="24"/>
        </w:rPr>
      </w:pPr>
      <w:r w:rsidRPr="00D80ABB">
        <w:rPr>
          <w:rFonts w:ascii="Times New Roman" w:hAnsi="Times New Roman" w:cs="Times New Roman"/>
          <w:sz w:val="24"/>
          <w:szCs w:val="24"/>
        </w:rPr>
        <w:t>„OFERTA- KOMPLEKSOWA DOSTAWA ENERGII ELEKTRYCZNEJ”- dostarczyć do Miejskiego ośrodka Sportu i Rekreacji</w:t>
      </w:r>
    </w:p>
    <w:p w:rsidR="008B204B" w:rsidRPr="00D80ABB" w:rsidRDefault="008B204B" w:rsidP="0011747A">
      <w:pPr>
        <w:spacing w:line="240" w:lineRule="auto"/>
        <w:rPr>
          <w:rFonts w:ascii="Times New Roman" w:hAnsi="Times New Roman" w:cs="Times New Roman"/>
          <w:sz w:val="24"/>
          <w:szCs w:val="24"/>
        </w:rPr>
      </w:pPr>
    </w:p>
    <w:p w:rsidR="0011747A" w:rsidRPr="00D80ABB" w:rsidRDefault="0011747A" w:rsidP="0011747A">
      <w:pPr>
        <w:spacing w:line="240" w:lineRule="auto"/>
        <w:rPr>
          <w:rFonts w:ascii="Times New Roman" w:hAnsi="Times New Roman" w:cs="Times New Roman"/>
          <w:b/>
          <w:sz w:val="24"/>
          <w:szCs w:val="24"/>
        </w:rPr>
      </w:pPr>
      <w:r w:rsidRPr="00D80ABB">
        <w:rPr>
          <w:rFonts w:ascii="Times New Roman" w:hAnsi="Times New Roman" w:cs="Times New Roman"/>
          <w:b/>
          <w:sz w:val="24"/>
          <w:szCs w:val="24"/>
        </w:rPr>
        <w:t>21. Miejsce oraz termin składania i otwarcia ofert:</w:t>
      </w:r>
    </w:p>
    <w:p w:rsidR="0011747A" w:rsidRPr="00D80ABB" w:rsidRDefault="0011747A" w:rsidP="0011747A">
      <w:p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1. Oferty należy składać osobiście lub przesłać pocztą na adres podany w </w:t>
      </w:r>
      <w:proofErr w:type="spellStart"/>
      <w:r w:rsidRPr="00D80ABB">
        <w:rPr>
          <w:rFonts w:ascii="Times New Roman" w:hAnsi="Times New Roman" w:cs="Times New Roman"/>
          <w:sz w:val="24"/>
          <w:szCs w:val="24"/>
        </w:rPr>
        <w:t>pkt</w:t>
      </w:r>
      <w:proofErr w:type="spellEnd"/>
      <w:r w:rsidRPr="00D80ABB">
        <w:rPr>
          <w:rFonts w:ascii="Times New Roman" w:hAnsi="Times New Roman" w:cs="Times New Roman"/>
          <w:sz w:val="24"/>
          <w:szCs w:val="24"/>
        </w:rPr>
        <w:t xml:space="preserve"> 1 SIWZ </w:t>
      </w:r>
      <w:r w:rsidR="00C03980" w:rsidRPr="00D80ABB">
        <w:rPr>
          <w:rFonts w:ascii="Times New Roman" w:hAnsi="Times New Roman" w:cs="Times New Roman"/>
          <w:sz w:val="24"/>
          <w:szCs w:val="24"/>
        </w:rPr>
        <w:t xml:space="preserve">                      </w:t>
      </w:r>
      <w:r w:rsidRPr="00D80ABB">
        <w:rPr>
          <w:rFonts w:ascii="Times New Roman" w:hAnsi="Times New Roman" w:cs="Times New Roman"/>
          <w:sz w:val="24"/>
          <w:szCs w:val="24"/>
        </w:rPr>
        <w:t xml:space="preserve">w terminie  do </w:t>
      </w:r>
      <w:r w:rsidR="007F31BC">
        <w:rPr>
          <w:rFonts w:ascii="Times New Roman" w:hAnsi="Times New Roman" w:cs="Times New Roman"/>
          <w:sz w:val="24"/>
          <w:szCs w:val="24"/>
        </w:rPr>
        <w:t>07.01</w:t>
      </w:r>
      <w:r w:rsidRPr="00D80ABB">
        <w:rPr>
          <w:rFonts w:ascii="Times New Roman" w:hAnsi="Times New Roman" w:cs="Times New Roman"/>
          <w:sz w:val="24"/>
          <w:szCs w:val="24"/>
        </w:rPr>
        <w:t>.201</w:t>
      </w:r>
      <w:r w:rsidR="007F31BC">
        <w:rPr>
          <w:rFonts w:ascii="Times New Roman" w:hAnsi="Times New Roman" w:cs="Times New Roman"/>
          <w:sz w:val="24"/>
          <w:szCs w:val="24"/>
        </w:rPr>
        <w:t>3</w:t>
      </w:r>
      <w:r w:rsidRPr="00D80ABB">
        <w:rPr>
          <w:rFonts w:ascii="Times New Roman" w:hAnsi="Times New Roman" w:cs="Times New Roman"/>
          <w:sz w:val="24"/>
          <w:szCs w:val="24"/>
        </w:rPr>
        <w:t xml:space="preserve"> do godz. </w:t>
      </w:r>
      <w:r w:rsidR="007F31BC">
        <w:rPr>
          <w:rFonts w:ascii="Times New Roman" w:hAnsi="Times New Roman" w:cs="Times New Roman"/>
          <w:sz w:val="24"/>
          <w:szCs w:val="24"/>
        </w:rPr>
        <w:t>09</w:t>
      </w:r>
      <w:r w:rsidRPr="00D80ABB">
        <w:rPr>
          <w:rFonts w:ascii="Times New Roman" w:hAnsi="Times New Roman" w:cs="Times New Roman"/>
          <w:sz w:val="24"/>
          <w:szCs w:val="24"/>
        </w:rPr>
        <w:t>.</w:t>
      </w:r>
      <w:r w:rsidR="00EB5DBE" w:rsidRPr="00D80ABB">
        <w:rPr>
          <w:rFonts w:ascii="Times New Roman" w:hAnsi="Times New Roman" w:cs="Times New Roman"/>
          <w:sz w:val="24"/>
          <w:szCs w:val="24"/>
        </w:rPr>
        <w:t>0</w:t>
      </w:r>
      <w:r w:rsidRPr="00D80ABB">
        <w:rPr>
          <w:rFonts w:ascii="Times New Roman" w:hAnsi="Times New Roman" w:cs="Times New Roman"/>
          <w:sz w:val="24"/>
          <w:szCs w:val="24"/>
        </w:rPr>
        <w:t>0</w:t>
      </w:r>
      <w:r w:rsidR="00EB5DBE" w:rsidRPr="00D80ABB">
        <w:rPr>
          <w:rFonts w:ascii="Times New Roman" w:hAnsi="Times New Roman" w:cs="Times New Roman"/>
          <w:sz w:val="24"/>
          <w:szCs w:val="24"/>
        </w:rPr>
        <w:t>.</w:t>
      </w:r>
    </w:p>
    <w:p w:rsidR="00EB5DBE" w:rsidRPr="00D80ABB" w:rsidRDefault="00EB5DBE" w:rsidP="0011747A">
      <w:p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Ofert składane osobiście będą składane w siedzibie MOSIR, </w:t>
      </w:r>
      <w:r w:rsidR="00A8327D" w:rsidRPr="00D80ABB">
        <w:rPr>
          <w:rFonts w:ascii="Times New Roman" w:hAnsi="Times New Roman" w:cs="Times New Roman"/>
          <w:sz w:val="24"/>
          <w:szCs w:val="24"/>
        </w:rPr>
        <w:t>ul. Moniuszki 5, 11-500 Giżycko w godz. od 7.30 do 15.00 w dni robocze od poniedziałku do piątku</w:t>
      </w:r>
      <w:r w:rsidR="00086D21" w:rsidRPr="00D80ABB">
        <w:rPr>
          <w:rFonts w:ascii="Times New Roman" w:hAnsi="Times New Roman" w:cs="Times New Roman"/>
          <w:sz w:val="24"/>
          <w:szCs w:val="24"/>
        </w:rPr>
        <w:t>.</w:t>
      </w:r>
    </w:p>
    <w:p w:rsidR="00086D21" w:rsidRPr="00D80ABB" w:rsidRDefault="00086D21" w:rsidP="00086D21">
      <w:pPr>
        <w:spacing w:line="240" w:lineRule="auto"/>
        <w:rPr>
          <w:rFonts w:ascii="Times New Roman" w:hAnsi="Times New Roman" w:cs="Times New Roman"/>
          <w:sz w:val="24"/>
          <w:szCs w:val="24"/>
        </w:rPr>
      </w:pPr>
      <w:r w:rsidRPr="00D80ABB">
        <w:rPr>
          <w:rFonts w:ascii="Times New Roman" w:hAnsi="Times New Roman" w:cs="Times New Roman"/>
          <w:sz w:val="24"/>
          <w:szCs w:val="24"/>
        </w:rPr>
        <w:t>2.Zamawiający zastrzega sobie prawo przedłużenia terminu składania ofert, zgodnie z art. 38 ust. 6 ustawy</w:t>
      </w:r>
      <w:r w:rsidR="00A851C7" w:rsidRPr="00D80ABB">
        <w:rPr>
          <w:rFonts w:ascii="Times New Roman" w:hAnsi="Times New Roman" w:cs="Times New Roman"/>
          <w:sz w:val="24"/>
          <w:szCs w:val="24"/>
        </w:rPr>
        <w:t>. W takim przypadku wszystkie prawa i obowiązki zamawiającego i wykonawców odnoszące się do terminu pierwotnego będą odnosiły się do terminu zmienionego.</w:t>
      </w:r>
    </w:p>
    <w:p w:rsidR="00A851C7" w:rsidRPr="00D80ABB" w:rsidRDefault="00A851C7" w:rsidP="00086D21">
      <w:pPr>
        <w:spacing w:line="240" w:lineRule="auto"/>
        <w:rPr>
          <w:rFonts w:ascii="Times New Roman" w:hAnsi="Times New Roman" w:cs="Times New Roman"/>
          <w:sz w:val="24"/>
          <w:szCs w:val="24"/>
        </w:rPr>
      </w:pPr>
      <w:r w:rsidRPr="00D80ABB">
        <w:rPr>
          <w:rFonts w:ascii="Times New Roman" w:hAnsi="Times New Roman" w:cs="Times New Roman"/>
          <w:sz w:val="24"/>
          <w:szCs w:val="24"/>
        </w:rPr>
        <w:t>3. Oferty złożone po terminie zostaną zwrócone wykonawcom zgodnie z art. 84 ust. 2 ustawy.</w:t>
      </w:r>
    </w:p>
    <w:p w:rsidR="00A851C7" w:rsidRPr="00D80ABB" w:rsidRDefault="00EE56BB" w:rsidP="00086D21">
      <w:p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4. Otwarcie złożonych ofert nastąpi </w:t>
      </w:r>
      <w:r w:rsidR="00031171">
        <w:rPr>
          <w:rFonts w:ascii="Times New Roman" w:hAnsi="Times New Roman" w:cs="Times New Roman"/>
          <w:sz w:val="24"/>
          <w:szCs w:val="24"/>
        </w:rPr>
        <w:t>07</w:t>
      </w:r>
      <w:r w:rsidRPr="00D80ABB">
        <w:rPr>
          <w:rFonts w:ascii="Times New Roman" w:hAnsi="Times New Roman" w:cs="Times New Roman"/>
          <w:sz w:val="24"/>
          <w:szCs w:val="24"/>
        </w:rPr>
        <w:t>.</w:t>
      </w:r>
      <w:r w:rsidR="00031171">
        <w:rPr>
          <w:rFonts w:ascii="Times New Roman" w:hAnsi="Times New Roman" w:cs="Times New Roman"/>
          <w:sz w:val="24"/>
          <w:szCs w:val="24"/>
        </w:rPr>
        <w:t>01</w:t>
      </w:r>
      <w:r w:rsidRPr="00D80ABB">
        <w:rPr>
          <w:rFonts w:ascii="Times New Roman" w:hAnsi="Times New Roman" w:cs="Times New Roman"/>
          <w:sz w:val="24"/>
          <w:szCs w:val="24"/>
        </w:rPr>
        <w:t>.201</w:t>
      </w:r>
      <w:r w:rsidR="00031171">
        <w:rPr>
          <w:rFonts w:ascii="Times New Roman" w:hAnsi="Times New Roman" w:cs="Times New Roman"/>
          <w:sz w:val="24"/>
          <w:szCs w:val="24"/>
        </w:rPr>
        <w:t>3</w:t>
      </w:r>
      <w:r w:rsidRPr="00D80ABB">
        <w:rPr>
          <w:rFonts w:ascii="Times New Roman" w:hAnsi="Times New Roman" w:cs="Times New Roman"/>
          <w:sz w:val="24"/>
          <w:szCs w:val="24"/>
        </w:rPr>
        <w:t xml:space="preserve"> o godz. </w:t>
      </w:r>
      <w:r w:rsidR="00031171">
        <w:rPr>
          <w:rFonts w:ascii="Times New Roman" w:hAnsi="Times New Roman" w:cs="Times New Roman"/>
          <w:sz w:val="24"/>
          <w:szCs w:val="24"/>
        </w:rPr>
        <w:t>09</w:t>
      </w:r>
      <w:r w:rsidR="00C42805" w:rsidRPr="00D80ABB">
        <w:rPr>
          <w:rFonts w:ascii="Times New Roman" w:hAnsi="Times New Roman" w:cs="Times New Roman"/>
          <w:sz w:val="24"/>
          <w:szCs w:val="24"/>
        </w:rPr>
        <w:t>.00</w:t>
      </w:r>
      <w:r w:rsidRPr="00D80ABB">
        <w:rPr>
          <w:rFonts w:ascii="Times New Roman" w:hAnsi="Times New Roman" w:cs="Times New Roman"/>
          <w:sz w:val="24"/>
          <w:szCs w:val="24"/>
        </w:rPr>
        <w:t xml:space="preserve"> w siedzibie zamawiającego.</w:t>
      </w:r>
    </w:p>
    <w:p w:rsidR="00EE56BB" w:rsidRPr="00D80ABB" w:rsidRDefault="00EE56BB" w:rsidP="00086D21">
      <w:pPr>
        <w:spacing w:line="240" w:lineRule="auto"/>
        <w:rPr>
          <w:rFonts w:ascii="Times New Roman" w:hAnsi="Times New Roman" w:cs="Times New Roman"/>
          <w:sz w:val="24"/>
          <w:szCs w:val="24"/>
        </w:rPr>
      </w:pPr>
      <w:r w:rsidRPr="00D80ABB">
        <w:rPr>
          <w:rFonts w:ascii="Times New Roman" w:hAnsi="Times New Roman" w:cs="Times New Roman"/>
          <w:sz w:val="24"/>
          <w:szCs w:val="24"/>
        </w:rPr>
        <w:t>5. Otwarcie ofert jest jawne.</w:t>
      </w:r>
    </w:p>
    <w:p w:rsidR="00EE56BB" w:rsidRPr="00D80ABB" w:rsidRDefault="00EE56BB" w:rsidP="00086D21">
      <w:pPr>
        <w:spacing w:line="240" w:lineRule="auto"/>
        <w:rPr>
          <w:rFonts w:ascii="Times New Roman" w:hAnsi="Times New Roman" w:cs="Times New Roman"/>
          <w:sz w:val="24"/>
          <w:szCs w:val="24"/>
        </w:rPr>
      </w:pPr>
      <w:r w:rsidRPr="00D80ABB">
        <w:rPr>
          <w:rFonts w:ascii="Times New Roman" w:hAnsi="Times New Roman" w:cs="Times New Roman"/>
          <w:sz w:val="24"/>
          <w:szCs w:val="24"/>
        </w:rPr>
        <w:t>6. Bezpośrednio przed otwarciem ofert zamawiający poda kwotę jaką zamierza przeznaczyć na sfinansowanie zamówienia</w:t>
      </w:r>
      <w:r w:rsidR="00F11BEB" w:rsidRPr="00D80ABB">
        <w:rPr>
          <w:rFonts w:ascii="Times New Roman" w:hAnsi="Times New Roman" w:cs="Times New Roman"/>
          <w:sz w:val="24"/>
          <w:szCs w:val="24"/>
        </w:rPr>
        <w:t>.</w:t>
      </w:r>
    </w:p>
    <w:p w:rsidR="00F11BEB" w:rsidRPr="00D80ABB" w:rsidRDefault="00F11BEB" w:rsidP="00086D21">
      <w:pPr>
        <w:spacing w:line="240" w:lineRule="auto"/>
        <w:rPr>
          <w:rFonts w:ascii="Times New Roman" w:hAnsi="Times New Roman" w:cs="Times New Roman"/>
          <w:sz w:val="24"/>
          <w:szCs w:val="24"/>
        </w:rPr>
      </w:pPr>
      <w:r w:rsidRPr="00D80ABB">
        <w:rPr>
          <w:rFonts w:ascii="Times New Roman" w:hAnsi="Times New Roman" w:cs="Times New Roman"/>
          <w:sz w:val="24"/>
          <w:szCs w:val="24"/>
        </w:rPr>
        <w:t>7. Zamawiający w trakcie publicznego otwarcia ofert odczyta i odnotuje w protokole: nazwę (wykonawcy), adres wykonawcy, informację dotyczącą ceny, termin składania zamówienia, okres gwarancji i warunki płatności zawarte w poszczególnej ofercie.</w:t>
      </w:r>
    </w:p>
    <w:p w:rsidR="00F11BEB" w:rsidRPr="00D80ABB" w:rsidRDefault="00F11BEB" w:rsidP="00086D21">
      <w:pPr>
        <w:spacing w:line="240" w:lineRule="auto"/>
        <w:rPr>
          <w:rFonts w:ascii="Times New Roman" w:hAnsi="Times New Roman" w:cs="Times New Roman"/>
          <w:sz w:val="24"/>
          <w:szCs w:val="24"/>
        </w:rPr>
      </w:pPr>
      <w:r w:rsidRPr="00D80ABB">
        <w:rPr>
          <w:rFonts w:ascii="Times New Roman" w:hAnsi="Times New Roman" w:cs="Times New Roman"/>
          <w:sz w:val="24"/>
          <w:szCs w:val="24"/>
        </w:rPr>
        <w:t>8. Powyższą informację dostarcza się również wykonawcom, który nie będą obecni przy otwieraniu  ofert, na ich pis</w:t>
      </w:r>
      <w:r w:rsidR="00331B18" w:rsidRPr="00D80ABB">
        <w:rPr>
          <w:rFonts w:ascii="Times New Roman" w:hAnsi="Times New Roman" w:cs="Times New Roman"/>
          <w:sz w:val="24"/>
          <w:szCs w:val="24"/>
        </w:rPr>
        <w:t>em</w:t>
      </w:r>
      <w:r w:rsidRPr="00D80ABB">
        <w:rPr>
          <w:rFonts w:ascii="Times New Roman" w:hAnsi="Times New Roman" w:cs="Times New Roman"/>
          <w:sz w:val="24"/>
          <w:szCs w:val="24"/>
        </w:rPr>
        <w:t>ny wniosek.</w:t>
      </w:r>
    </w:p>
    <w:p w:rsidR="00C75655" w:rsidRPr="00D80ABB" w:rsidRDefault="00331B18" w:rsidP="00497A2C">
      <w:pPr>
        <w:spacing w:after="0" w:line="240" w:lineRule="auto"/>
        <w:rPr>
          <w:rFonts w:ascii="Times New Roman" w:hAnsi="Times New Roman" w:cs="Times New Roman"/>
          <w:sz w:val="24"/>
          <w:szCs w:val="24"/>
        </w:rPr>
      </w:pPr>
      <w:r w:rsidRPr="00D80ABB">
        <w:rPr>
          <w:rFonts w:ascii="Times New Roman" w:hAnsi="Times New Roman" w:cs="Times New Roman"/>
          <w:sz w:val="24"/>
          <w:szCs w:val="24"/>
        </w:rPr>
        <w:t>9. W dowolnym momencie przed upływem terminu składnia ofert każdy wykonawca może wycofać lub zmienić swoją ofertę poprzez wycofanie wcześniej złożonej i złożenie nowej. Powiadomienie o wprowadzeniu zmian lub o wycofaniu oferty winno zostać złożon</w:t>
      </w:r>
      <w:r w:rsidR="00497A2C" w:rsidRPr="00D80ABB">
        <w:rPr>
          <w:rFonts w:ascii="Times New Roman" w:hAnsi="Times New Roman" w:cs="Times New Roman"/>
          <w:sz w:val="24"/>
          <w:szCs w:val="24"/>
        </w:rPr>
        <w:t>e</w:t>
      </w:r>
    </w:p>
    <w:p w:rsidR="00331B18" w:rsidRPr="00D80ABB" w:rsidRDefault="00331B18" w:rsidP="00497A2C">
      <w:pPr>
        <w:spacing w:after="0" w:line="240" w:lineRule="auto"/>
        <w:rPr>
          <w:rFonts w:ascii="Times New Roman" w:hAnsi="Times New Roman" w:cs="Times New Roman"/>
          <w:sz w:val="24"/>
          <w:szCs w:val="24"/>
        </w:rPr>
      </w:pPr>
      <w:r w:rsidRPr="00D80ABB">
        <w:rPr>
          <w:rFonts w:ascii="Times New Roman" w:hAnsi="Times New Roman" w:cs="Times New Roman"/>
          <w:sz w:val="24"/>
          <w:szCs w:val="24"/>
        </w:rPr>
        <w:t>w sposób i w formie przewidzianych dla złożenia oferty  z zastrzeżeniem, że koperty będą zawierały dodatkowe zaznaczenie „ZMIANA „/”WYCOFANIE”.</w:t>
      </w:r>
    </w:p>
    <w:p w:rsidR="008F26E7" w:rsidRPr="00D80ABB" w:rsidRDefault="008F26E7" w:rsidP="00086D21">
      <w:pPr>
        <w:spacing w:line="240" w:lineRule="auto"/>
        <w:rPr>
          <w:rFonts w:ascii="Times New Roman" w:hAnsi="Times New Roman" w:cs="Times New Roman"/>
          <w:sz w:val="24"/>
          <w:szCs w:val="24"/>
        </w:rPr>
      </w:pPr>
      <w:r w:rsidRPr="00D80ABB">
        <w:rPr>
          <w:rFonts w:ascii="Times New Roman" w:hAnsi="Times New Roman" w:cs="Times New Roman"/>
          <w:b/>
          <w:sz w:val="24"/>
          <w:szCs w:val="24"/>
        </w:rPr>
        <w:t>22. Związanie ofertą:</w:t>
      </w:r>
    </w:p>
    <w:p w:rsidR="008F26E7" w:rsidRPr="00D80ABB" w:rsidRDefault="008F26E7" w:rsidP="00086D21">
      <w:pPr>
        <w:spacing w:line="240" w:lineRule="auto"/>
        <w:rPr>
          <w:rFonts w:ascii="Times New Roman" w:hAnsi="Times New Roman" w:cs="Times New Roman"/>
          <w:sz w:val="24"/>
          <w:szCs w:val="24"/>
        </w:rPr>
      </w:pPr>
      <w:r w:rsidRPr="00D80ABB">
        <w:rPr>
          <w:rFonts w:ascii="Times New Roman" w:hAnsi="Times New Roman" w:cs="Times New Roman"/>
          <w:sz w:val="24"/>
          <w:szCs w:val="24"/>
        </w:rPr>
        <w:t xml:space="preserve">Wykonawca pozostaje związany ofertą przez okres </w:t>
      </w:r>
      <w:r w:rsidRPr="00D80ABB">
        <w:rPr>
          <w:rFonts w:ascii="Times New Roman" w:hAnsi="Times New Roman" w:cs="Times New Roman"/>
          <w:b/>
          <w:sz w:val="24"/>
          <w:szCs w:val="24"/>
        </w:rPr>
        <w:t xml:space="preserve">60 dni. </w:t>
      </w:r>
      <w:r w:rsidRPr="00D80ABB">
        <w:rPr>
          <w:rFonts w:ascii="Times New Roman" w:hAnsi="Times New Roman" w:cs="Times New Roman"/>
          <w:sz w:val="24"/>
          <w:szCs w:val="24"/>
        </w:rPr>
        <w:t>Bieg terminu związania ofertą rozpoczyna się wraz z upływem terminu składania ofert.</w:t>
      </w:r>
    </w:p>
    <w:p w:rsidR="008F26E7" w:rsidRPr="00D80ABB" w:rsidRDefault="00867269" w:rsidP="00086D21">
      <w:pPr>
        <w:spacing w:line="240" w:lineRule="auto"/>
        <w:rPr>
          <w:rFonts w:ascii="Times New Roman" w:hAnsi="Times New Roman" w:cs="Times New Roman"/>
          <w:b/>
          <w:sz w:val="24"/>
          <w:szCs w:val="24"/>
        </w:rPr>
      </w:pPr>
      <w:r w:rsidRPr="00D80ABB">
        <w:rPr>
          <w:rFonts w:ascii="Times New Roman" w:hAnsi="Times New Roman" w:cs="Times New Roman"/>
          <w:b/>
          <w:sz w:val="24"/>
          <w:szCs w:val="24"/>
        </w:rPr>
        <w:t>23. Badan</w:t>
      </w:r>
      <w:r w:rsidR="008F26E7" w:rsidRPr="00D80ABB">
        <w:rPr>
          <w:rFonts w:ascii="Times New Roman" w:hAnsi="Times New Roman" w:cs="Times New Roman"/>
          <w:b/>
          <w:sz w:val="24"/>
          <w:szCs w:val="24"/>
        </w:rPr>
        <w:t>ie ofert:</w:t>
      </w:r>
    </w:p>
    <w:p w:rsidR="00867269" w:rsidRPr="00D80ABB" w:rsidRDefault="00867269" w:rsidP="00086D21">
      <w:pPr>
        <w:spacing w:line="240" w:lineRule="auto"/>
        <w:rPr>
          <w:rFonts w:ascii="Times New Roman" w:hAnsi="Times New Roman" w:cs="Times New Roman"/>
          <w:sz w:val="24"/>
          <w:szCs w:val="24"/>
        </w:rPr>
      </w:pPr>
      <w:r w:rsidRPr="00D80ABB">
        <w:rPr>
          <w:rFonts w:ascii="Times New Roman" w:hAnsi="Times New Roman" w:cs="Times New Roman"/>
          <w:sz w:val="24"/>
          <w:szCs w:val="24"/>
        </w:rPr>
        <w:lastRenderedPageBreak/>
        <w:t>1. W celu wyboru wykonawcy zamówienia, wszystkie oferty zostaną przebadane pod względem kwalifikacji i wiarygodności</w:t>
      </w:r>
      <w:r w:rsidR="00127B7A" w:rsidRPr="00D80ABB">
        <w:rPr>
          <w:rFonts w:ascii="Times New Roman" w:hAnsi="Times New Roman" w:cs="Times New Roman"/>
          <w:sz w:val="24"/>
          <w:szCs w:val="24"/>
        </w:rPr>
        <w:t xml:space="preserve"> wykonawców oraz poziomu cen ofertowych, terminów wykonania zamówienia publicznego, gwarancji. Badanie ofert jest poufne.</w:t>
      </w:r>
    </w:p>
    <w:p w:rsidR="00127B7A" w:rsidRPr="00D80ABB" w:rsidRDefault="00127B7A" w:rsidP="00086D21">
      <w:pPr>
        <w:spacing w:line="240" w:lineRule="auto"/>
        <w:rPr>
          <w:rFonts w:ascii="Times New Roman" w:hAnsi="Times New Roman" w:cs="Times New Roman"/>
          <w:sz w:val="24"/>
          <w:szCs w:val="24"/>
        </w:rPr>
      </w:pPr>
      <w:r w:rsidRPr="00D80ABB">
        <w:rPr>
          <w:rFonts w:ascii="Times New Roman" w:hAnsi="Times New Roman" w:cs="Times New Roman"/>
          <w:sz w:val="24"/>
          <w:szCs w:val="24"/>
        </w:rPr>
        <w:t>2. Zamawiający wezwie wykonawców, którzy w określonym terminie nie złożyli wymaganych przez zamawiającego oświadczeń lub dokumentów</w:t>
      </w:r>
      <w:r w:rsidR="00247E04" w:rsidRPr="00D80ABB">
        <w:rPr>
          <w:rFonts w:ascii="Times New Roman" w:hAnsi="Times New Roman" w:cs="Times New Roman"/>
          <w:sz w:val="24"/>
          <w:szCs w:val="24"/>
        </w:rPr>
        <w:t>, o których mowa w art. 25 ust. 1 ustawy, lub którzy nie złożyli pełnomocnictw, albo którzy złożyli wymagane oświadczenia</w:t>
      </w:r>
      <w:r w:rsidR="0093742A" w:rsidRPr="00D80ABB">
        <w:rPr>
          <w:rFonts w:ascii="Times New Roman" w:hAnsi="Times New Roman" w:cs="Times New Roman"/>
          <w:sz w:val="24"/>
          <w:szCs w:val="24"/>
        </w:rPr>
        <w:t xml:space="preserve"> i</w:t>
      </w:r>
      <w:r w:rsidR="00247E04" w:rsidRPr="00D80ABB">
        <w:rPr>
          <w:rFonts w:ascii="Times New Roman" w:hAnsi="Times New Roman" w:cs="Times New Roman"/>
          <w:sz w:val="24"/>
          <w:szCs w:val="24"/>
        </w:rPr>
        <w:t xml:space="preserve"> dokumenty, o których mowa w art. 25 ust 1</w:t>
      </w:r>
      <w:r w:rsidR="0093742A" w:rsidRPr="00D80ABB">
        <w:rPr>
          <w:rFonts w:ascii="Times New Roman" w:hAnsi="Times New Roman" w:cs="Times New Roman"/>
          <w:sz w:val="24"/>
          <w:szCs w:val="24"/>
        </w:rPr>
        <w:t xml:space="preserve">, zawierające błędy lub którzy złożyli wadliwe pełnomocnictwa, do ich złożenia </w:t>
      </w:r>
      <w:r w:rsidR="00922DEF" w:rsidRPr="00D80ABB">
        <w:rPr>
          <w:rFonts w:ascii="Times New Roman" w:hAnsi="Times New Roman" w:cs="Times New Roman"/>
          <w:sz w:val="24"/>
          <w:szCs w:val="24"/>
        </w:rPr>
        <w:t>w wyznaczonym terminie, chyba że</w:t>
      </w:r>
      <w:r w:rsidR="0093742A" w:rsidRPr="00D80ABB">
        <w:rPr>
          <w:rFonts w:ascii="Times New Roman" w:hAnsi="Times New Roman" w:cs="Times New Roman"/>
          <w:sz w:val="24"/>
          <w:szCs w:val="24"/>
        </w:rPr>
        <w:t xml:space="preserve"> mimo ich złożenia oferty wykonawcy podlega odrzuceniu albo konieczne byłoby unieważnienie postępowania.</w:t>
      </w:r>
      <w:r w:rsidR="00FD002D" w:rsidRPr="00D80ABB">
        <w:rPr>
          <w:rFonts w:ascii="Times New Roman" w:hAnsi="Times New Roman" w:cs="Times New Roman"/>
          <w:sz w:val="24"/>
          <w:szCs w:val="24"/>
        </w:rPr>
        <w:t xml:space="preserve"> Złożone na wezwanie zamawiającego oświadczenia i dokumenty powinny potwierdzać spełnienie przez wykon</w:t>
      </w:r>
      <w:r w:rsidR="0088571A" w:rsidRPr="00D80ABB">
        <w:rPr>
          <w:rFonts w:ascii="Times New Roman" w:hAnsi="Times New Roman" w:cs="Times New Roman"/>
          <w:sz w:val="24"/>
          <w:szCs w:val="24"/>
        </w:rPr>
        <w:t>a</w:t>
      </w:r>
      <w:r w:rsidR="00FD002D" w:rsidRPr="00D80ABB">
        <w:rPr>
          <w:rFonts w:ascii="Times New Roman" w:hAnsi="Times New Roman" w:cs="Times New Roman"/>
          <w:sz w:val="24"/>
          <w:szCs w:val="24"/>
        </w:rPr>
        <w:t>wcę warunków udziału w postępowaniu oraz spełnienie przez oferowane dostawy, usługi lub roboty budowlane</w:t>
      </w:r>
      <w:r w:rsidR="0088571A" w:rsidRPr="00D80ABB">
        <w:rPr>
          <w:rFonts w:ascii="Times New Roman" w:hAnsi="Times New Roman" w:cs="Times New Roman"/>
          <w:sz w:val="24"/>
          <w:szCs w:val="24"/>
        </w:rPr>
        <w:t xml:space="preserve"> wymagań określonych przez zamawiającego, nie później niż w dniu, w którym upłynął termin składania ofert.</w:t>
      </w:r>
    </w:p>
    <w:p w:rsidR="008B204B" w:rsidRPr="00D80ABB" w:rsidRDefault="0088571A" w:rsidP="00086D21">
      <w:pPr>
        <w:spacing w:line="240" w:lineRule="auto"/>
        <w:rPr>
          <w:rFonts w:ascii="Times New Roman" w:hAnsi="Times New Roman" w:cs="Times New Roman"/>
          <w:sz w:val="24"/>
          <w:szCs w:val="24"/>
        </w:rPr>
      </w:pPr>
      <w:r w:rsidRPr="00D80ABB">
        <w:rPr>
          <w:rFonts w:ascii="Times New Roman" w:hAnsi="Times New Roman" w:cs="Times New Roman"/>
          <w:sz w:val="24"/>
          <w:szCs w:val="24"/>
        </w:rPr>
        <w:t>3. Szczegółowe badanie ofert odbędzie się w sposób niejawny. Zamawiający może zwracać się do wykonawców o udzielenie wyjaśnień dotyczących treści złożonej oferty- w trybie art. 87 ustawy oraz art.90 ustawy. Wykonawcy są zobowiązani do udzielenia żądanych wyjaśnień w terminie wskazanym przez zamawiającego.</w:t>
      </w:r>
    </w:p>
    <w:p w:rsidR="00497A2C" w:rsidRPr="00D80ABB" w:rsidRDefault="00497A2C" w:rsidP="00086D21">
      <w:pPr>
        <w:spacing w:line="240" w:lineRule="auto"/>
        <w:rPr>
          <w:rFonts w:ascii="Times New Roman" w:hAnsi="Times New Roman" w:cs="Times New Roman"/>
          <w:sz w:val="24"/>
          <w:szCs w:val="24"/>
        </w:rPr>
      </w:pPr>
    </w:p>
    <w:p w:rsidR="00C42805" w:rsidRPr="00D80ABB" w:rsidRDefault="00C42805" w:rsidP="004138CC">
      <w:pPr>
        <w:pStyle w:val="NormalnyWeb"/>
        <w:spacing w:after="0"/>
        <w:rPr>
          <w:b/>
        </w:rPr>
      </w:pPr>
    </w:p>
    <w:p w:rsidR="004138CC" w:rsidRPr="00D80ABB" w:rsidRDefault="004138CC" w:rsidP="004138CC">
      <w:pPr>
        <w:pStyle w:val="NormalnyWeb"/>
        <w:spacing w:after="0"/>
        <w:rPr>
          <w:b/>
        </w:rPr>
      </w:pPr>
      <w:r w:rsidRPr="00D80ABB">
        <w:rPr>
          <w:b/>
        </w:rPr>
        <w:t>24. Sposób poprawiania oczywistych omyłek:</w:t>
      </w:r>
    </w:p>
    <w:p w:rsidR="004138CC" w:rsidRPr="00D80ABB" w:rsidRDefault="004138CC" w:rsidP="00D54AE8">
      <w:pPr>
        <w:pStyle w:val="NormalnyWeb"/>
        <w:spacing w:before="0" w:beforeAutospacing="0" w:after="0"/>
        <w:ind w:left="720"/>
      </w:pPr>
      <w:r w:rsidRPr="00D80ABB">
        <w:t>1. Zamawiający poprawia w ofercie :</w:t>
      </w:r>
    </w:p>
    <w:p w:rsidR="004138CC" w:rsidRPr="00D80ABB" w:rsidRDefault="004138CC" w:rsidP="00D54AE8">
      <w:pPr>
        <w:pStyle w:val="NormalnyWeb"/>
        <w:spacing w:before="0" w:beforeAutospacing="0" w:after="0"/>
        <w:ind w:left="720"/>
      </w:pPr>
      <w:r w:rsidRPr="00D80ABB">
        <w:t>a) oczywiste omyłki pisarskie,</w:t>
      </w:r>
    </w:p>
    <w:p w:rsidR="004138CC" w:rsidRPr="00D80ABB" w:rsidRDefault="004138CC" w:rsidP="00D54AE8">
      <w:pPr>
        <w:pStyle w:val="NormalnyWeb"/>
        <w:spacing w:before="0" w:beforeAutospacing="0" w:after="0"/>
        <w:ind w:left="720"/>
      </w:pPr>
      <w:r w:rsidRPr="00D80ABB">
        <w:t>b) oczywiste omyłki rachunkowe, z uwzględnieniem konsekwencji rachunkowych dokonywanych poprawek,</w:t>
      </w:r>
    </w:p>
    <w:p w:rsidR="004138CC" w:rsidRPr="00D80ABB" w:rsidRDefault="004138CC" w:rsidP="00D54AE8">
      <w:pPr>
        <w:pStyle w:val="NormalnyWeb"/>
        <w:spacing w:before="0" w:beforeAutospacing="0" w:after="0"/>
        <w:ind w:left="720"/>
      </w:pPr>
      <w:r w:rsidRPr="00D80ABB">
        <w:t>c) inne omyłki polegające na niezgodności oferty ze specyfikacją istotnych warunków zamówienia, niepowodujące istotnych zmian w treści oferty</w:t>
      </w:r>
    </w:p>
    <w:p w:rsidR="004138CC" w:rsidRPr="00D80ABB" w:rsidRDefault="004138CC" w:rsidP="00D54AE8">
      <w:pPr>
        <w:pStyle w:val="NormalnyWeb"/>
        <w:spacing w:before="0" w:beforeAutospacing="0" w:after="0"/>
        <w:ind w:left="720"/>
      </w:pPr>
      <w:r w:rsidRPr="00D80ABB">
        <w:t>- niezwłocznie zawiadamiając o tym wykonawcę , którego oferta została poprawiona.</w:t>
      </w:r>
    </w:p>
    <w:p w:rsidR="004138CC" w:rsidRPr="00D80ABB" w:rsidRDefault="004138CC" w:rsidP="00D54AE8">
      <w:pPr>
        <w:pStyle w:val="NormalnyWeb"/>
        <w:spacing w:before="0" w:beforeAutospacing="0" w:after="0"/>
        <w:ind w:left="720"/>
      </w:pPr>
      <w:r w:rsidRPr="00D80ABB">
        <w:t>2. Zgoda wykonawcy na poprawienie omyłki, o której mowa w art. 87 ust. 2 pkt. 3 ustawy Prawo zamówień publicznych winna być złożona w ciągu 3 dni od daty doręczenia zawiadomienia. Odmowa wyrażenia zgody przez Wykonawcę na poprawienie omyłki powoduje odrzucenie oferty wykonawcy.</w:t>
      </w:r>
    </w:p>
    <w:p w:rsidR="00C75655" w:rsidRPr="00D80ABB" w:rsidRDefault="00C75655" w:rsidP="000355C1">
      <w:pPr>
        <w:pStyle w:val="NormalnyWeb"/>
        <w:spacing w:before="0" w:beforeAutospacing="0" w:after="0"/>
      </w:pPr>
    </w:p>
    <w:p w:rsidR="00C75655" w:rsidRPr="00D80ABB" w:rsidRDefault="00C75655" w:rsidP="00D54AE8">
      <w:pPr>
        <w:pStyle w:val="NormalnyWeb"/>
        <w:spacing w:before="0" w:beforeAutospacing="0" w:after="0"/>
        <w:ind w:left="720"/>
      </w:pPr>
    </w:p>
    <w:p w:rsidR="004138CC" w:rsidRPr="00D80ABB" w:rsidRDefault="001C36C6" w:rsidP="001C36C6">
      <w:pPr>
        <w:pStyle w:val="NormalnyWeb"/>
        <w:spacing w:before="0" w:beforeAutospacing="0" w:after="0"/>
        <w:rPr>
          <w:b/>
        </w:rPr>
      </w:pPr>
      <w:r w:rsidRPr="00D80ABB">
        <w:rPr>
          <w:b/>
        </w:rPr>
        <w:t>25.</w:t>
      </w:r>
      <w:r w:rsidR="004138CC" w:rsidRPr="00D80ABB">
        <w:rPr>
          <w:b/>
        </w:rPr>
        <w:t>Tryb badania i oceny ofert:</w:t>
      </w:r>
    </w:p>
    <w:p w:rsidR="004138CC" w:rsidRPr="00D80ABB" w:rsidRDefault="004138CC" w:rsidP="00D54AE8">
      <w:pPr>
        <w:pStyle w:val="NormalnyWeb"/>
        <w:spacing w:before="0" w:beforeAutospacing="0" w:after="0"/>
        <w:ind w:left="720"/>
      </w:pPr>
      <w:r w:rsidRPr="00D80ABB">
        <w:t>1. Badania i oceny ofert będzie dokonywała komisja przetargowa.</w:t>
      </w:r>
    </w:p>
    <w:p w:rsidR="004138CC" w:rsidRPr="00D80ABB" w:rsidRDefault="004138CC" w:rsidP="00D54AE8">
      <w:pPr>
        <w:pStyle w:val="NormalnyWeb"/>
        <w:spacing w:before="0" w:beforeAutospacing="0" w:after="0"/>
        <w:ind w:left="720"/>
      </w:pPr>
      <w:r w:rsidRPr="00D80ABB">
        <w:t>2. W celu wyboru najkorzystniejszej oferty zamawiający przyjął następujące kryterium przypisując mu odpowiednio wagę procentową:</w:t>
      </w:r>
    </w:p>
    <w:p w:rsidR="004138CC" w:rsidRPr="00D80ABB" w:rsidRDefault="004138CC" w:rsidP="00D54AE8">
      <w:pPr>
        <w:pStyle w:val="NormalnyWeb"/>
        <w:spacing w:before="0" w:beforeAutospacing="0" w:after="0"/>
        <w:ind w:left="720"/>
      </w:pPr>
      <w:r w:rsidRPr="00D80ABB">
        <w:t>- cena oferowana – 100%</w:t>
      </w:r>
    </w:p>
    <w:p w:rsidR="004138CC" w:rsidRPr="00D80ABB" w:rsidRDefault="004138CC" w:rsidP="00D54AE8">
      <w:pPr>
        <w:pStyle w:val="NormalnyWeb"/>
        <w:spacing w:before="0" w:beforeAutospacing="0" w:after="0"/>
        <w:ind w:left="720"/>
      </w:pPr>
      <w:r w:rsidRPr="00D80ABB">
        <w:t>3. Zasady oceny ofert wg ustalonego kryterium:</w:t>
      </w:r>
    </w:p>
    <w:p w:rsidR="004138CC" w:rsidRPr="00D80ABB" w:rsidRDefault="004138CC" w:rsidP="00D54AE8">
      <w:pPr>
        <w:pStyle w:val="NormalnyWeb"/>
        <w:spacing w:before="0" w:beforeAutospacing="0" w:after="0"/>
        <w:ind w:left="720"/>
      </w:pPr>
      <w:r w:rsidRPr="00D80ABB">
        <w:t>Do porównania i oceny ofert w kryterium cenowym stosowany będzie wzór :</w:t>
      </w:r>
    </w:p>
    <w:p w:rsidR="004138CC" w:rsidRPr="00D80ABB" w:rsidRDefault="001C36C6" w:rsidP="00D54AE8">
      <w:pPr>
        <w:pStyle w:val="NormalnyWeb"/>
        <w:spacing w:before="0" w:beforeAutospacing="0" w:after="0"/>
        <w:ind w:left="720"/>
      </w:pPr>
      <w:r w:rsidRPr="00D80ABB">
        <w:t xml:space="preserve">X </w:t>
      </w:r>
      <w:r w:rsidR="004138CC" w:rsidRPr="00D80ABB">
        <w:t>=</w:t>
      </w:r>
      <w:r w:rsidR="00D54AE8" w:rsidRPr="00D80ABB">
        <w:t xml:space="preserve"> </w:t>
      </w:r>
      <w:r w:rsidR="004138CC" w:rsidRPr="00D80ABB">
        <w:rPr>
          <w:u w:val="single"/>
        </w:rPr>
        <w:t>cena najkorzystniejszej oferty</w:t>
      </w:r>
      <w:r w:rsidRPr="00D80ABB">
        <w:rPr>
          <w:u w:val="single"/>
        </w:rPr>
        <w:t xml:space="preserve"> </w:t>
      </w:r>
      <w:r w:rsidR="004138CC" w:rsidRPr="00D80ABB">
        <w:rPr>
          <w:u w:val="single"/>
        </w:rPr>
        <w:t xml:space="preserve"> </w:t>
      </w:r>
      <w:r w:rsidR="004138CC" w:rsidRPr="00D80ABB">
        <w:t>x100 x znaczenie 100%</w:t>
      </w:r>
    </w:p>
    <w:p w:rsidR="004138CC" w:rsidRPr="00D80ABB" w:rsidRDefault="004138CC" w:rsidP="00D54AE8">
      <w:pPr>
        <w:pStyle w:val="NormalnyWeb"/>
        <w:spacing w:before="0" w:beforeAutospacing="0" w:after="0"/>
        <w:ind w:left="720"/>
      </w:pPr>
      <w:r w:rsidRPr="00D80ABB">
        <w:t xml:space="preserve">cena badanej oferty </w:t>
      </w:r>
    </w:p>
    <w:p w:rsidR="004138CC" w:rsidRPr="00D80ABB" w:rsidRDefault="004138CC" w:rsidP="00D54AE8">
      <w:pPr>
        <w:pStyle w:val="NormalnyWeb"/>
        <w:spacing w:before="0" w:beforeAutospacing="0" w:after="0"/>
        <w:ind w:left="720"/>
      </w:pPr>
      <w:r w:rsidRPr="00D80ABB">
        <w:t>4. Za najkorzystniejszą ofertę zostanie uznana oferta, która nie podlega odrzuceniu oraz uzyska największą liczbę punktów.</w:t>
      </w:r>
    </w:p>
    <w:p w:rsidR="004138CC" w:rsidRPr="00D80ABB" w:rsidRDefault="004138CC" w:rsidP="00D54AE8">
      <w:pPr>
        <w:pStyle w:val="NormalnyWeb"/>
        <w:spacing w:before="0" w:beforeAutospacing="0" w:after="0"/>
        <w:ind w:left="720"/>
      </w:pPr>
      <w:r w:rsidRPr="00D80ABB">
        <w:lastRenderedPageBreak/>
        <w:t>5. Odrzucona zostanie oferta w przypadku zaistnienia przesłanek określonych z art. 89 ust. 1 ustawy. Ofertę wykonawcy wykluczonego uznaje się za odrzuconą.</w:t>
      </w:r>
    </w:p>
    <w:p w:rsidR="008B204B" w:rsidRPr="00D80ABB" w:rsidRDefault="008B204B" w:rsidP="00D54AE8">
      <w:pPr>
        <w:pStyle w:val="NormalnyWeb"/>
        <w:spacing w:before="0" w:beforeAutospacing="0" w:after="0"/>
        <w:ind w:left="720"/>
      </w:pPr>
    </w:p>
    <w:p w:rsidR="001C36C6" w:rsidRPr="00D80ABB" w:rsidRDefault="001C36C6" w:rsidP="00D54AE8">
      <w:pPr>
        <w:pStyle w:val="NormalnyWeb"/>
        <w:spacing w:before="0" w:beforeAutospacing="0" w:after="0"/>
        <w:ind w:left="720"/>
      </w:pPr>
    </w:p>
    <w:p w:rsidR="009B7E50" w:rsidRPr="00D80ABB" w:rsidRDefault="004138CC" w:rsidP="009B7E50">
      <w:pPr>
        <w:pStyle w:val="NormalnyWeb"/>
        <w:numPr>
          <w:ilvl w:val="0"/>
          <w:numId w:val="16"/>
        </w:numPr>
        <w:spacing w:before="0" w:beforeAutospacing="0" w:after="0"/>
        <w:rPr>
          <w:b/>
        </w:rPr>
      </w:pPr>
      <w:r w:rsidRPr="00D80ABB">
        <w:rPr>
          <w:b/>
        </w:rPr>
        <w:t>Rozstrzygnięcie postępowania:</w:t>
      </w:r>
    </w:p>
    <w:p w:rsidR="004138CC" w:rsidRPr="00D80ABB" w:rsidRDefault="004138CC" w:rsidP="009B7E50">
      <w:pPr>
        <w:pStyle w:val="NormalnyWeb"/>
        <w:spacing w:before="0" w:beforeAutospacing="0" w:after="0"/>
        <w:ind w:left="720"/>
        <w:rPr>
          <w:b/>
        </w:rPr>
      </w:pPr>
      <w:r w:rsidRPr="00D80ABB">
        <w:t>Zamawiający dokona wyboru oferty najkorzystniejszej z punktu widzenia kryterium przyjętego w przetargu, spośród wszystkich ofert spełniających wymagania specyfikacji.</w:t>
      </w:r>
    </w:p>
    <w:p w:rsidR="001D13BF" w:rsidRPr="00D80ABB" w:rsidRDefault="001D13BF" w:rsidP="004138CC">
      <w:pPr>
        <w:pStyle w:val="NormalnyWeb"/>
        <w:spacing w:after="0"/>
        <w:ind w:left="720"/>
      </w:pPr>
      <w:r w:rsidRPr="00D80ABB">
        <w:t>Zamawiający niezwłocznie zawiadomi wykonawców, którzy złożyli oferty o:</w:t>
      </w:r>
    </w:p>
    <w:p w:rsidR="001D13BF" w:rsidRPr="00D80ABB" w:rsidRDefault="001D13BF" w:rsidP="001D13BF">
      <w:pPr>
        <w:pStyle w:val="NormalnyWeb"/>
        <w:numPr>
          <w:ilvl w:val="0"/>
          <w:numId w:val="17"/>
        </w:numPr>
        <w:spacing w:after="0"/>
      </w:pPr>
      <w:r w:rsidRPr="00D80ABB">
        <w:t xml:space="preserve">wyborze najkorzystniejszej oferty </w:t>
      </w:r>
      <w:r w:rsidR="008A247E" w:rsidRPr="00D80ABB">
        <w:t>, podając nazwę (</w:t>
      </w:r>
      <w:r w:rsidR="002B1AD7" w:rsidRPr="00D80ABB">
        <w:t xml:space="preserve">firmę), albo imię i nazwisko, siedzibę, albo miejsce zamieszkania i adres wykonawcy, którego ofertę wybrano, uzasadnienie jej wyboru </w:t>
      </w:r>
      <w:r w:rsidR="00927C6F" w:rsidRPr="00D80ABB">
        <w:t>oraz nazwy (firmy) albo imiona i nazwiska, siedziby albo miejsca zamieszkania i adresy wykonawców, którzy złożyli</w:t>
      </w:r>
      <w:r w:rsidR="008A247E" w:rsidRPr="00D80ABB">
        <w:t xml:space="preserve"> ofert, a także punktację przyznaną ofert</w:t>
      </w:r>
      <w:r w:rsidR="005452DC" w:rsidRPr="00D80ABB">
        <w:t>om</w:t>
      </w:r>
      <w:r w:rsidR="008A247E" w:rsidRPr="00D80ABB">
        <w:t xml:space="preserve"> w każdym kryterium oceny ofer</w:t>
      </w:r>
      <w:r w:rsidR="005452DC" w:rsidRPr="00D80ABB">
        <w:t>t</w:t>
      </w:r>
      <w:r w:rsidR="008A247E" w:rsidRPr="00D80ABB">
        <w:t xml:space="preserve"> i łączną punktacje.</w:t>
      </w:r>
    </w:p>
    <w:p w:rsidR="008A247E" w:rsidRPr="00D80ABB" w:rsidRDefault="005452DC" w:rsidP="001D13BF">
      <w:pPr>
        <w:pStyle w:val="NormalnyWeb"/>
        <w:numPr>
          <w:ilvl w:val="0"/>
          <w:numId w:val="17"/>
        </w:numPr>
        <w:spacing w:after="0"/>
      </w:pPr>
      <w:r w:rsidRPr="00D80ABB">
        <w:t>Wykonawcach, których oferty zostały odrzucone, podając uzasadnienie faktyczne i prawne.</w:t>
      </w:r>
    </w:p>
    <w:p w:rsidR="005452DC" w:rsidRPr="00D80ABB" w:rsidRDefault="005452DC" w:rsidP="001D13BF">
      <w:pPr>
        <w:pStyle w:val="NormalnyWeb"/>
        <w:numPr>
          <w:ilvl w:val="0"/>
          <w:numId w:val="17"/>
        </w:numPr>
        <w:spacing w:after="0"/>
      </w:pPr>
      <w:r w:rsidRPr="00D80ABB">
        <w:t>Wykonawcach, którzy zostali wykluczeni z postępowania o udzielenie zamówienia podając uzasadnienie faktyczne i prawne.</w:t>
      </w:r>
    </w:p>
    <w:p w:rsidR="005452DC" w:rsidRPr="00D80ABB" w:rsidRDefault="004D0B54" w:rsidP="001D13BF">
      <w:pPr>
        <w:pStyle w:val="NormalnyWeb"/>
        <w:numPr>
          <w:ilvl w:val="0"/>
          <w:numId w:val="17"/>
        </w:numPr>
        <w:spacing w:after="0"/>
      </w:pPr>
      <w:r w:rsidRPr="00D80ABB">
        <w:t xml:space="preserve">Terminie określonym zgodnie z art. 94 ust.1 lub 2 po którego upływie umowa </w:t>
      </w:r>
      <w:r w:rsidR="00C03980" w:rsidRPr="00D80ABB">
        <w:t xml:space="preserve">              </w:t>
      </w:r>
      <w:r w:rsidRPr="00D80ABB">
        <w:t>w sprawie zamówienia publicznego może być zawarta.</w:t>
      </w:r>
    </w:p>
    <w:p w:rsidR="004D0B54" w:rsidRPr="00D80ABB" w:rsidRDefault="004D0B54" w:rsidP="004D0B54">
      <w:pPr>
        <w:pStyle w:val="NormalnyWeb"/>
        <w:numPr>
          <w:ilvl w:val="0"/>
          <w:numId w:val="16"/>
        </w:numPr>
        <w:spacing w:after="0"/>
        <w:rPr>
          <w:b/>
        </w:rPr>
      </w:pPr>
      <w:r w:rsidRPr="00D80ABB">
        <w:rPr>
          <w:b/>
        </w:rPr>
        <w:t>Unieważnienie postępowania:</w:t>
      </w:r>
    </w:p>
    <w:p w:rsidR="004D0B54" w:rsidRPr="00D80ABB" w:rsidRDefault="004D0B54" w:rsidP="004D0B54">
      <w:pPr>
        <w:pStyle w:val="NormalnyWeb"/>
        <w:spacing w:after="0"/>
        <w:ind w:left="720"/>
      </w:pPr>
      <w:r w:rsidRPr="00D80ABB">
        <w:t>Unieważnienie postępowania nastąpi zgodnie z art.93 ustawy. O unieważnieniu postępowania zamawiający zawiadomi równocześnie wszystkich wykonawców, którzy:</w:t>
      </w:r>
    </w:p>
    <w:p w:rsidR="004D0B54" w:rsidRPr="00D80ABB" w:rsidRDefault="004D0B54" w:rsidP="000355C1">
      <w:pPr>
        <w:pStyle w:val="NormalnyWeb"/>
        <w:spacing w:after="0"/>
      </w:pPr>
      <w:r w:rsidRPr="00D80ABB">
        <w:t>Ubiegali się o udzielenie zamówienia</w:t>
      </w:r>
      <w:r w:rsidR="00727875" w:rsidRPr="00D80ABB">
        <w:t xml:space="preserve"> –</w:t>
      </w:r>
      <w:r w:rsidRPr="00D80ABB">
        <w:t xml:space="preserve"> </w:t>
      </w:r>
      <w:r w:rsidR="00727875" w:rsidRPr="00D80ABB">
        <w:t>w przypadku unieważnienia postępowania przed upływem terminu składania ofert.</w:t>
      </w:r>
    </w:p>
    <w:p w:rsidR="00727875" w:rsidRPr="00D80ABB" w:rsidRDefault="00727875" w:rsidP="004D0B54">
      <w:pPr>
        <w:pStyle w:val="NormalnyWeb"/>
        <w:numPr>
          <w:ilvl w:val="0"/>
          <w:numId w:val="18"/>
        </w:numPr>
        <w:spacing w:after="0"/>
      </w:pPr>
      <w:r w:rsidRPr="00D80ABB">
        <w:t>Złożyli oferty – w przypadku unieważnienia postępowania po upływie terminu składania ofert podając uzasadnienie faktyczne i prawne</w:t>
      </w:r>
    </w:p>
    <w:p w:rsidR="00727875" w:rsidRPr="00D80ABB" w:rsidRDefault="00727875" w:rsidP="00727875">
      <w:pPr>
        <w:pStyle w:val="NormalnyWeb"/>
        <w:numPr>
          <w:ilvl w:val="0"/>
          <w:numId w:val="16"/>
        </w:numPr>
        <w:spacing w:after="0"/>
        <w:rPr>
          <w:b/>
        </w:rPr>
      </w:pPr>
      <w:r w:rsidRPr="00D80ABB">
        <w:rPr>
          <w:b/>
        </w:rPr>
        <w:t>Zabezpieczenie należytego wykonania umowy</w:t>
      </w:r>
    </w:p>
    <w:p w:rsidR="00727875" w:rsidRPr="00D80ABB" w:rsidRDefault="00727875" w:rsidP="00727875">
      <w:pPr>
        <w:pStyle w:val="NormalnyWeb"/>
        <w:spacing w:after="0"/>
        <w:ind w:left="720"/>
      </w:pPr>
      <w:r w:rsidRPr="00D80ABB">
        <w:t>Zamawiający nie wymaga złożenia zabezpieczenia należytego wykonania umowy</w:t>
      </w:r>
    </w:p>
    <w:p w:rsidR="00727875" w:rsidRPr="00D80ABB" w:rsidRDefault="00727875" w:rsidP="00727875">
      <w:pPr>
        <w:pStyle w:val="NormalnyWeb"/>
        <w:numPr>
          <w:ilvl w:val="0"/>
          <w:numId w:val="16"/>
        </w:numPr>
        <w:spacing w:after="0"/>
        <w:rPr>
          <w:b/>
        </w:rPr>
      </w:pPr>
      <w:r w:rsidRPr="00D80ABB">
        <w:rPr>
          <w:b/>
        </w:rPr>
        <w:t>Wzór umowy</w:t>
      </w:r>
    </w:p>
    <w:p w:rsidR="00727875" w:rsidRPr="00D80ABB" w:rsidRDefault="00727875" w:rsidP="00727875">
      <w:pPr>
        <w:pStyle w:val="NormalnyWeb"/>
        <w:numPr>
          <w:ilvl w:val="1"/>
          <w:numId w:val="7"/>
        </w:numPr>
        <w:spacing w:after="0"/>
      </w:pPr>
      <w:r w:rsidRPr="00D80ABB">
        <w:t>Wzór umowy określony został</w:t>
      </w:r>
      <w:r w:rsidR="00472368" w:rsidRPr="00D80ABB">
        <w:t xml:space="preserve"> w załączniku do SIWZ.</w:t>
      </w:r>
    </w:p>
    <w:p w:rsidR="00472368" w:rsidRPr="00D80ABB" w:rsidRDefault="00472368" w:rsidP="00727875">
      <w:pPr>
        <w:pStyle w:val="NormalnyWeb"/>
        <w:numPr>
          <w:ilvl w:val="1"/>
          <w:numId w:val="7"/>
        </w:numPr>
        <w:spacing w:after="0"/>
      </w:pPr>
      <w:r w:rsidRPr="00D80ABB">
        <w:t>Wynagrodzenie za wykonanie przedmiotu umowy będzie płatne wykonawcy</w:t>
      </w:r>
      <w:r w:rsidR="005E2C02" w:rsidRPr="00D80ABB">
        <w:t xml:space="preserve"> w terminie 14 dni od dostarczenia prawidłowo wystawionej faktury VAT do siedziby zamawiającego.</w:t>
      </w:r>
    </w:p>
    <w:p w:rsidR="008B204B" w:rsidRPr="00D80ABB" w:rsidRDefault="005E2C02" w:rsidP="008B204B">
      <w:pPr>
        <w:pStyle w:val="NormalnyWeb"/>
        <w:numPr>
          <w:ilvl w:val="1"/>
          <w:numId w:val="7"/>
        </w:numPr>
        <w:spacing w:after="0"/>
      </w:pPr>
      <w:r w:rsidRPr="00D80ABB">
        <w:t>Zamawiający naliczy kary umowne na warunkach i w wysokościach określonych we wzorze umowy</w:t>
      </w:r>
      <w:r w:rsidR="008C225F" w:rsidRPr="00D80ABB">
        <w:t>.</w:t>
      </w:r>
    </w:p>
    <w:p w:rsidR="008B204B" w:rsidRPr="00D80ABB" w:rsidRDefault="008C225F" w:rsidP="008B204B">
      <w:pPr>
        <w:pStyle w:val="NormalnyWeb"/>
        <w:numPr>
          <w:ilvl w:val="0"/>
          <w:numId w:val="16"/>
        </w:numPr>
        <w:spacing w:after="0"/>
        <w:rPr>
          <w:b/>
        </w:rPr>
      </w:pPr>
      <w:r w:rsidRPr="00D80ABB">
        <w:rPr>
          <w:b/>
        </w:rPr>
        <w:t>Zawarcie umowy</w:t>
      </w:r>
    </w:p>
    <w:p w:rsidR="008C225F" w:rsidRPr="00D80ABB" w:rsidRDefault="008C225F" w:rsidP="008C225F">
      <w:pPr>
        <w:pStyle w:val="NormalnyWeb"/>
        <w:numPr>
          <w:ilvl w:val="0"/>
          <w:numId w:val="19"/>
        </w:numPr>
        <w:spacing w:after="0"/>
      </w:pPr>
      <w:r w:rsidRPr="00D80ABB">
        <w:lastRenderedPageBreak/>
        <w:t xml:space="preserve">Wybrany wykonawca winien w ciągu 7 dni skontaktować się z zamawiającym </w:t>
      </w:r>
      <w:r w:rsidR="007B54F6" w:rsidRPr="00D80ABB">
        <w:t xml:space="preserve">                 </w:t>
      </w:r>
      <w:r w:rsidRPr="00D80ABB">
        <w:t>w celu dokonania niezbędnych uzgodnień.</w:t>
      </w:r>
    </w:p>
    <w:p w:rsidR="008C225F" w:rsidRPr="00D80ABB" w:rsidRDefault="009705B4" w:rsidP="008C225F">
      <w:pPr>
        <w:pStyle w:val="NormalnyWeb"/>
        <w:numPr>
          <w:ilvl w:val="0"/>
          <w:numId w:val="19"/>
        </w:numPr>
        <w:spacing w:after="0"/>
      </w:pPr>
      <w:r w:rsidRPr="00D80ABB">
        <w:t xml:space="preserve">W przypadku wyboru wykonawcy, który jest osobą fizyczna zobowiązany on jest do dostarczenia przed podpisaniem umowy zaświadczenie o wpisie do ewidencji działalności gospodarczej prowadzonej przez właściwy organ, potwierdzonego </w:t>
      </w:r>
      <w:r w:rsidR="007B54F6" w:rsidRPr="00D80ABB">
        <w:t xml:space="preserve">                      </w:t>
      </w:r>
      <w:r w:rsidRPr="00D80ABB">
        <w:t>nie później niż 1 miesiąc od dnia jego przedstawieni.</w:t>
      </w:r>
    </w:p>
    <w:p w:rsidR="009705B4" w:rsidRPr="00D80ABB" w:rsidRDefault="009705B4" w:rsidP="008C225F">
      <w:pPr>
        <w:pStyle w:val="NormalnyWeb"/>
        <w:numPr>
          <w:ilvl w:val="0"/>
          <w:numId w:val="19"/>
        </w:numPr>
        <w:spacing w:after="0"/>
      </w:pPr>
      <w:r w:rsidRPr="00D80ABB">
        <w:t xml:space="preserve">Zamawiający dopuszcza możliwość wprowadzenia zmian do zawartej umowy </w:t>
      </w:r>
      <w:r w:rsidR="007B54F6" w:rsidRPr="00D80ABB">
        <w:t xml:space="preserve">                           </w:t>
      </w:r>
      <w:r w:rsidRPr="00D80ABB">
        <w:t>w przypadku zaistnienia nadzwyczajnej okoliczności, której nie można było przewidzieć w chwili zawarcia umowy wynikającej w potrzeb zmiany:</w:t>
      </w:r>
    </w:p>
    <w:p w:rsidR="00727875" w:rsidRPr="00D80ABB" w:rsidRDefault="00E77FBE" w:rsidP="009705B4">
      <w:pPr>
        <w:pStyle w:val="NormalnyWeb"/>
        <w:spacing w:after="0"/>
      </w:pPr>
      <w:r w:rsidRPr="00D80ABB">
        <w:t xml:space="preserve">- w zakresie zmiany cen Zamawiający dopuszcza zmianę ceny energii elektrycznej zgodnie </w:t>
      </w:r>
      <w:r w:rsidR="007B54F6" w:rsidRPr="00D80ABB">
        <w:t xml:space="preserve">              </w:t>
      </w:r>
      <w:r w:rsidRPr="00D80ABB">
        <w:t>z aktualną taryfą wykonawcy zatwierdzoną przez Prezesa Urzędu</w:t>
      </w:r>
      <w:r w:rsidR="00846392" w:rsidRPr="00D80ABB">
        <w:t xml:space="preserve"> Regulacji Energetyki,</w:t>
      </w:r>
    </w:p>
    <w:p w:rsidR="00846392" w:rsidRPr="00D80ABB" w:rsidRDefault="00846392" w:rsidP="009705B4">
      <w:pPr>
        <w:pStyle w:val="NormalnyWeb"/>
        <w:spacing w:after="0"/>
      </w:pPr>
      <w:r w:rsidRPr="00D80ABB">
        <w:t>- w przypadku ustawowej zmiany przepisów ustalających wy</w:t>
      </w:r>
      <w:r w:rsidR="00904B8D" w:rsidRPr="00D80ABB">
        <w:t>sokość stawki podatku VAT Zamawiający dopuszcza zmianę ceny brutto umowy.</w:t>
      </w:r>
    </w:p>
    <w:p w:rsidR="00904B8D" w:rsidRPr="00D80ABB" w:rsidRDefault="001E2FC1" w:rsidP="009705B4">
      <w:pPr>
        <w:pStyle w:val="NormalnyWeb"/>
        <w:spacing w:after="0"/>
        <w:rPr>
          <w:b/>
        </w:rPr>
      </w:pPr>
      <w:r w:rsidRPr="00D80ABB">
        <w:t>4.</w:t>
      </w:r>
      <w:r w:rsidRPr="00D80ABB">
        <w:rPr>
          <w:b/>
        </w:rPr>
        <w:t xml:space="preserve"> </w:t>
      </w:r>
      <w:r w:rsidR="00904B8D" w:rsidRPr="00D80ABB">
        <w:rPr>
          <w:b/>
        </w:rPr>
        <w:t xml:space="preserve"> W przypadku złożenia oferty wspólnej wykonawcy muszą dostarczyć</w:t>
      </w:r>
      <w:r w:rsidR="00DF5CB3" w:rsidRPr="00D80ABB">
        <w:rPr>
          <w:b/>
        </w:rPr>
        <w:t>:</w:t>
      </w:r>
    </w:p>
    <w:p w:rsidR="00DF5CB3" w:rsidRPr="00D80ABB" w:rsidRDefault="00DF5CB3" w:rsidP="009705B4">
      <w:pPr>
        <w:pStyle w:val="NormalnyWeb"/>
        <w:spacing w:after="0"/>
      </w:pPr>
      <w:r w:rsidRPr="00D80ABB">
        <w:t>- konsorcja: umowę konsorcjum, określając sposób współdziałania, zakres prac przewidzianych do wykonania dla każ</w:t>
      </w:r>
      <w:r w:rsidR="001E7752" w:rsidRPr="00D80ABB">
        <w:t>dego</w:t>
      </w:r>
      <w:r w:rsidR="00D11190" w:rsidRPr="00D80ABB">
        <w:t xml:space="preserve">  z członków konsorcjum przy realizacji zamówienia, sposób rozliczania się w przypadku</w:t>
      </w:r>
      <w:r w:rsidR="00FF3F88" w:rsidRPr="00D80ABB">
        <w:t xml:space="preserve"> wygrania przetargu, czas trwania </w:t>
      </w:r>
      <w:r w:rsidR="00C03980" w:rsidRPr="00D80ABB">
        <w:t xml:space="preserve">                     </w:t>
      </w:r>
      <w:r w:rsidR="00FF3F88" w:rsidRPr="00D80ABB">
        <w:t>oraz sposób rozwiązania.</w:t>
      </w:r>
    </w:p>
    <w:p w:rsidR="00FE0046" w:rsidRPr="00D80ABB" w:rsidRDefault="00FF3F88" w:rsidP="008B204B">
      <w:pPr>
        <w:pStyle w:val="NormalnyWeb"/>
        <w:spacing w:after="0"/>
      </w:pPr>
      <w:r w:rsidRPr="00D80ABB">
        <w:t>- spółka cywilna: kopię umowy spółki cywilnej</w:t>
      </w:r>
      <w:r w:rsidR="000A20C6" w:rsidRPr="00D80ABB">
        <w:t>.</w:t>
      </w:r>
    </w:p>
    <w:p w:rsidR="000A20C6" w:rsidRPr="00D80ABB" w:rsidRDefault="000A20C6" w:rsidP="009705B4">
      <w:pPr>
        <w:pStyle w:val="NormalnyWeb"/>
        <w:spacing w:after="0"/>
      </w:pPr>
      <w:r w:rsidRPr="00D80ABB">
        <w:t>5. Za</w:t>
      </w:r>
      <w:r w:rsidR="004E7F23" w:rsidRPr="00D80ABB">
        <w:t>warcie umowy, nastąpi w terminie nie krótszym niż 10 dni od dnia przesłania zawiadomienia o wyborze oferty, jeżeli zawiadomienie to zostało przesłane w sposób określony w art. 27 ust. 2</w:t>
      </w:r>
      <w:r w:rsidR="00627D1E" w:rsidRPr="00D80ABB">
        <w:t xml:space="preserve"> Ustawy, a nie później niż przed upływem terminu związania ofertą z zastrzeżeniem art. 94 ust. 2.</w:t>
      </w:r>
    </w:p>
    <w:p w:rsidR="00627D1E" w:rsidRPr="00D80ABB" w:rsidRDefault="00627D1E" w:rsidP="009705B4">
      <w:pPr>
        <w:pStyle w:val="NormalnyWeb"/>
        <w:spacing w:after="0"/>
      </w:pPr>
      <w:r w:rsidRPr="00D80ABB">
        <w:t xml:space="preserve">6. W przypadku, gdy osoby uprawnione do zaciągania zobowiązań ( podpisania umowy) </w:t>
      </w:r>
      <w:r w:rsidR="007B54F6" w:rsidRPr="00D80ABB">
        <w:t xml:space="preserve">                 </w:t>
      </w:r>
      <w:r w:rsidRPr="00D80ABB">
        <w:t xml:space="preserve">w imieniu wykonawcy gdy są ograniczone  przepisami prawa,. Wówczas przed podpisaniem umowy wykonawca winien przedstawić odpowiedni dokument upoważniający te osoby </w:t>
      </w:r>
      <w:r w:rsidR="007B54F6" w:rsidRPr="00D80ABB">
        <w:t xml:space="preserve">                </w:t>
      </w:r>
      <w:r w:rsidRPr="00D80ABB">
        <w:t>do zaciągania zobowiązań na kwotę co najmniej równą cenie ofertowej.</w:t>
      </w:r>
    </w:p>
    <w:p w:rsidR="00627D1E" w:rsidRPr="00D80ABB" w:rsidRDefault="00627D1E" w:rsidP="009705B4">
      <w:pPr>
        <w:pStyle w:val="NormalnyWeb"/>
        <w:spacing w:after="0"/>
        <w:rPr>
          <w:b/>
        </w:rPr>
      </w:pPr>
      <w:r w:rsidRPr="00D80ABB">
        <w:rPr>
          <w:b/>
        </w:rPr>
        <w:t>31. Protokół postępowania.</w:t>
      </w:r>
    </w:p>
    <w:p w:rsidR="00627D1E" w:rsidRPr="00D80ABB" w:rsidRDefault="00627D1E" w:rsidP="009705B4">
      <w:pPr>
        <w:pStyle w:val="NormalnyWeb"/>
        <w:spacing w:after="0"/>
      </w:pPr>
      <w:r w:rsidRPr="00D80ABB">
        <w:t xml:space="preserve">1. Protokół wraz z załącznikami jest jawny. Załączniki do protokołu </w:t>
      </w:r>
      <w:r w:rsidR="00930A37" w:rsidRPr="00D80ABB">
        <w:t>udostępnia się po dokonaniu wyboru najkorzystniejszej oferty lub unieważnieniu postępowania, z tym że oferty udostępnia się od chwili ich otwarcia.</w:t>
      </w:r>
    </w:p>
    <w:p w:rsidR="00930A37" w:rsidRPr="00D80ABB" w:rsidRDefault="00930A37" w:rsidP="009705B4">
      <w:pPr>
        <w:pStyle w:val="NormalnyWeb"/>
        <w:spacing w:after="0"/>
      </w:pPr>
      <w:r w:rsidRPr="00D80ABB">
        <w:t xml:space="preserve">2. Nie ujawnia się informacji stanowiących tajemnicę przedsiębiorstwa w rozumieniu przepisów o zwalczaniu nieuczciwej konkurencji, jeśli wykonawca nie później niż terminie </w:t>
      </w:r>
      <w:r w:rsidR="00F113DA" w:rsidRPr="00D80ABB">
        <w:t>składania ofert zastrzegł, że nie mogą udostępniane.</w:t>
      </w:r>
    </w:p>
    <w:p w:rsidR="00750C65" w:rsidRPr="00D80ABB" w:rsidRDefault="00F113DA" w:rsidP="009705B4">
      <w:pPr>
        <w:pStyle w:val="NormalnyWeb"/>
        <w:spacing w:after="0"/>
      </w:pPr>
      <w:r w:rsidRPr="00D80ABB">
        <w:t xml:space="preserve">3. Wykonawca nie może zastrzec informacji, które zamawiający odczytuje w trakcie publicznego </w:t>
      </w:r>
      <w:r w:rsidR="00750C65" w:rsidRPr="00D80ABB">
        <w:t>otwarcia ofert.</w:t>
      </w:r>
    </w:p>
    <w:p w:rsidR="00750C65" w:rsidRPr="00D80ABB" w:rsidRDefault="00750C65" w:rsidP="009705B4">
      <w:pPr>
        <w:pStyle w:val="NormalnyWeb"/>
        <w:spacing w:after="0"/>
        <w:rPr>
          <w:b/>
        </w:rPr>
      </w:pPr>
      <w:r w:rsidRPr="00D80ABB">
        <w:rPr>
          <w:b/>
        </w:rPr>
        <w:t>32. Środki ochrony prawnej</w:t>
      </w:r>
    </w:p>
    <w:p w:rsidR="000A20C6" w:rsidRPr="00D80ABB" w:rsidRDefault="00750C65" w:rsidP="009705B4">
      <w:pPr>
        <w:pStyle w:val="NormalnyWeb"/>
        <w:spacing w:after="0"/>
      </w:pPr>
      <w:r w:rsidRPr="00D80ABB">
        <w:lastRenderedPageBreak/>
        <w:t xml:space="preserve">1. Wykonawcom, a także innym podmiotom, jeżeli mieli lub mają interes w uzyskaniu zamówienia oraz </w:t>
      </w:r>
      <w:r w:rsidR="00E43C5A" w:rsidRPr="00D80ABB">
        <w:t>ponieśli lub mogą ponieść szkodę w wyniku naruszenia przez zamawiającego przepisów ustawy przysługują środki ochrony prawnej.</w:t>
      </w:r>
    </w:p>
    <w:p w:rsidR="00E43C5A" w:rsidRPr="00D80ABB" w:rsidRDefault="00E43C5A" w:rsidP="009705B4">
      <w:pPr>
        <w:pStyle w:val="NormalnyWeb"/>
        <w:spacing w:after="0"/>
      </w:pPr>
      <w:r w:rsidRPr="00D80ABB">
        <w:t>2. Środki ochrony prawnej wobec ogłoszenia o zamówieniu oraz specyfikacji istotnych warunków zamówienia przysługuje również or</w:t>
      </w:r>
      <w:r w:rsidR="00661784" w:rsidRPr="00D80ABB">
        <w:t xml:space="preserve">ganizacjom wpisanym na listę o której mowa w art. 154 </w:t>
      </w:r>
      <w:proofErr w:type="spellStart"/>
      <w:r w:rsidR="00661784" w:rsidRPr="00D80ABB">
        <w:t>pkt</w:t>
      </w:r>
      <w:proofErr w:type="spellEnd"/>
      <w:r w:rsidR="00661784" w:rsidRPr="00D80ABB">
        <w:t xml:space="preserve"> 5 ustawy.</w:t>
      </w:r>
    </w:p>
    <w:p w:rsidR="00661784" w:rsidRPr="00D80ABB" w:rsidRDefault="00661784" w:rsidP="009705B4">
      <w:pPr>
        <w:pStyle w:val="NormalnyWeb"/>
        <w:spacing w:after="0"/>
      </w:pPr>
      <w:r w:rsidRPr="00D80ABB">
        <w:t>3. Tryb rozpatrywania odwołań oraz sposób wniesienia skargi</w:t>
      </w:r>
      <w:r w:rsidR="00F2117E" w:rsidRPr="00D80ABB">
        <w:t xml:space="preserve"> do sądu złożonych w toku postępowania o udzielenie zamówienia publicznego określa Dział VI – środki ochrony prawnej ustawy.</w:t>
      </w:r>
    </w:p>
    <w:p w:rsidR="00A14AA6" w:rsidRPr="00D80ABB" w:rsidRDefault="00F2117E" w:rsidP="009705B4">
      <w:pPr>
        <w:pStyle w:val="NormalnyWeb"/>
        <w:spacing w:after="0"/>
      </w:pPr>
      <w:r w:rsidRPr="00D80ABB">
        <w:t>4. Z</w:t>
      </w:r>
      <w:r w:rsidR="00BD7360" w:rsidRPr="00D80ABB">
        <w:t xml:space="preserve">łożenie odwołania po </w:t>
      </w:r>
      <w:r w:rsidR="00A14AA6" w:rsidRPr="00D80ABB">
        <w:t>upływie terminu składania ofert zawiesza bieg terminu związania ofertą do czasu ogłoszenia przez Izbę orzeczenia.</w:t>
      </w:r>
    </w:p>
    <w:p w:rsidR="00FE0046" w:rsidRPr="00D80ABB" w:rsidRDefault="00FE0046" w:rsidP="009705B4">
      <w:pPr>
        <w:pStyle w:val="NormalnyWeb"/>
        <w:spacing w:after="0"/>
      </w:pPr>
    </w:p>
    <w:p w:rsidR="00A14AA6" w:rsidRPr="00D80ABB" w:rsidRDefault="00A14AA6" w:rsidP="009705B4">
      <w:pPr>
        <w:pStyle w:val="NormalnyWeb"/>
        <w:spacing w:after="0"/>
        <w:rPr>
          <w:b/>
        </w:rPr>
      </w:pPr>
      <w:r w:rsidRPr="00D80ABB">
        <w:rPr>
          <w:b/>
        </w:rPr>
        <w:t>Załączniki do SIWZ:</w:t>
      </w:r>
    </w:p>
    <w:p w:rsidR="00A14AA6" w:rsidRPr="00D80ABB" w:rsidRDefault="00CE003D" w:rsidP="0001722F">
      <w:pPr>
        <w:pStyle w:val="NormalnyWeb"/>
        <w:spacing w:before="0" w:beforeAutospacing="0" w:after="0"/>
      </w:pPr>
      <w:r w:rsidRPr="00D80ABB">
        <w:t>Zał. nr 1 –formularz oferty ( wzór)</w:t>
      </w:r>
    </w:p>
    <w:p w:rsidR="00CE003D" w:rsidRPr="00D80ABB" w:rsidRDefault="00CE003D" w:rsidP="0001722F">
      <w:pPr>
        <w:pStyle w:val="NormalnyWeb"/>
        <w:spacing w:before="0" w:beforeAutospacing="0" w:after="0"/>
      </w:pPr>
      <w:r w:rsidRPr="00D80ABB">
        <w:t>Zał. nr 2</w:t>
      </w:r>
      <w:r w:rsidR="002C58F3" w:rsidRPr="00D80ABB">
        <w:t xml:space="preserve"> – Charakterystyka elektroenergetyczna przedmiotu zamówienia</w:t>
      </w:r>
    </w:p>
    <w:p w:rsidR="002C58F3" w:rsidRPr="00D80ABB" w:rsidRDefault="002C58F3" w:rsidP="0001722F">
      <w:pPr>
        <w:pStyle w:val="NormalnyWeb"/>
        <w:spacing w:before="0" w:beforeAutospacing="0" w:after="0"/>
      </w:pPr>
      <w:r w:rsidRPr="00D80ABB">
        <w:t>Zał. nr 3 – Oświadczenie z art. 22 ust. 1 ustaw</w:t>
      </w:r>
      <w:r w:rsidR="00150EC3" w:rsidRPr="00D80ABB">
        <w:t xml:space="preserve"> </w:t>
      </w:r>
      <w:proofErr w:type="spellStart"/>
      <w:r w:rsidR="00150EC3" w:rsidRPr="00D80ABB">
        <w:t>Pzp</w:t>
      </w:r>
      <w:proofErr w:type="spellEnd"/>
      <w:r w:rsidR="00150EC3" w:rsidRPr="00D80ABB">
        <w:t xml:space="preserve"> ( wzór)</w:t>
      </w:r>
    </w:p>
    <w:p w:rsidR="00150EC3" w:rsidRPr="00D80ABB" w:rsidRDefault="00150EC3" w:rsidP="0001722F">
      <w:pPr>
        <w:pStyle w:val="NormalnyWeb"/>
        <w:spacing w:before="0" w:beforeAutospacing="0" w:after="0"/>
      </w:pPr>
      <w:r w:rsidRPr="00D80ABB">
        <w:t>Zał. nr 4– Oświadczenie o braku podstaw do wykluczenia z postępowania ( wzór)</w:t>
      </w:r>
    </w:p>
    <w:p w:rsidR="00150EC3" w:rsidRPr="00D80ABB" w:rsidRDefault="00150EC3" w:rsidP="0001722F">
      <w:pPr>
        <w:pStyle w:val="NormalnyWeb"/>
        <w:spacing w:before="0" w:beforeAutospacing="0" w:after="0"/>
      </w:pPr>
      <w:r w:rsidRPr="00D80ABB">
        <w:t>Zał. nr 5 – Istotne warunki umowy</w:t>
      </w:r>
    </w:p>
    <w:p w:rsidR="003E6DDB" w:rsidRPr="00D80ABB" w:rsidRDefault="003E6DDB" w:rsidP="0001722F">
      <w:pPr>
        <w:pStyle w:val="NormalnyWeb"/>
        <w:spacing w:before="0" w:beforeAutospacing="0" w:after="0"/>
      </w:pPr>
      <w:r w:rsidRPr="00D80ABB">
        <w:t>Zał. nr 6 – Oświadczenie dot. umowy z operatorem systemu dystrybucyjnego ( wzór)</w:t>
      </w:r>
    </w:p>
    <w:p w:rsidR="003E6DDB" w:rsidRPr="00D80ABB" w:rsidRDefault="003E6DDB" w:rsidP="0001722F">
      <w:pPr>
        <w:pStyle w:val="NormalnyWeb"/>
        <w:spacing w:before="0" w:beforeAutospacing="0" w:after="0"/>
      </w:pPr>
      <w:r w:rsidRPr="00D80ABB">
        <w:t>Zał. nr 7 – Oświadczenie os</w:t>
      </w:r>
      <w:r w:rsidR="0001722F" w:rsidRPr="00D80ABB">
        <w:t>o</w:t>
      </w:r>
      <w:r w:rsidRPr="00D80ABB">
        <w:t xml:space="preserve">by fizycznej w oparciu  o art. 24.1.2 ustawy </w:t>
      </w:r>
      <w:proofErr w:type="spellStart"/>
      <w:r w:rsidRPr="00D80ABB">
        <w:t>Pzp</w:t>
      </w:r>
      <w:proofErr w:type="spellEnd"/>
      <w:r w:rsidRPr="00D80ABB">
        <w:t xml:space="preserve"> (wzó</w:t>
      </w:r>
      <w:r w:rsidR="0001722F" w:rsidRPr="00D80ABB">
        <w:t>r)</w:t>
      </w:r>
    </w:p>
    <w:p w:rsidR="00150EC3" w:rsidRPr="00D80ABB" w:rsidRDefault="00150EC3" w:rsidP="0001722F">
      <w:pPr>
        <w:pStyle w:val="NormalnyWeb"/>
        <w:spacing w:before="0" w:beforeAutospacing="0" w:after="0"/>
      </w:pPr>
    </w:p>
    <w:p w:rsidR="0011747A" w:rsidRPr="00D80ABB" w:rsidRDefault="0011747A" w:rsidP="0011747A">
      <w:pPr>
        <w:spacing w:line="240" w:lineRule="auto"/>
        <w:rPr>
          <w:rFonts w:ascii="Times New Roman" w:hAnsi="Times New Roman" w:cs="Times New Roman"/>
          <w:sz w:val="24"/>
          <w:szCs w:val="24"/>
        </w:rPr>
      </w:pPr>
    </w:p>
    <w:p w:rsidR="0047315B" w:rsidRPr="00D80ABB" w:rsidRDefault="00077CBB" w:rsidP="00077CBB">
      <w:pPr>
        <w:spacing w:after="0"/>
        <w:jc w:val="right"/>
        <w:rPr>
          <w:rFonts w:ascii="Times New Roman" w:hAnsi="Times New Roman" w:cs="Times New Roman"/>
          <w:b/>
          <w:i/>
          <w:sz w:val="24"/>
          <w:szCs w:val="24"/>
        </w:rPr>
      </w:pPr>
      <w:r w:rsidRPr="00D80ABB">
        <w:rPr>
          <w:rFonts w:ascii="Times New Roman" w:hAnsi="Times New Roman" w:cs="Times New Roman"/>
          <w:b/>
          <w:i/>
          <w:sz w:val="24"/>
          <w:szCs w:val="24"/>
        </w:rPr>
        <w:t>Marian Mieńko</w:t>
      </w:r>
    </w:p>
    <w:p w:rsidR="00077CBB" w:rsidRPr="00D80ABB" w:rsidRDefault="00077CBB" w:rsidP="00077CBB">
      <w:pPr>
        <w:spacing w:after="0"/>
        <w:jc w:val="right"/>
        <w:rPr>
          <w:rFonts w:ascii="Times New Roman" w:hAnsi="Times New Roman" w:cs="Times New Roman"/>
          <w:b/>
          <w:i/>
          <w:sz w:val="24"/>
          <w:szCs w:val="24"/>
        </w:rPr>
      </w:pPr>
      <w:r w:rsidRPr="00D80ABB">
        <w:rPr>
          <w:rFonts w:ascii="Times New Roman" w:hAnsi="Times New Roman" w:cs="Times New Roman"/>
          <w:b/>
          <w:i/>
          <w:sz w:val="24"/>
          <w:szCs w:val="24"/>
        </w:rPr>
        <w:t xml:space="preserve">Dyrektor Miejskiego Ośrodka Sportu </w:t>
      </w:r>
    </w:p>
    <w:p w:rsidR="00077CBB" w:rsidRPr="00D80ABB" w:rsidRDefault="00077CBB" w:rsidP="00077CBB">
      <w:pPr>
        <w:spacing w:after="0"/>
        <w:jc w:val="right"/>
        <w:rPr>
          <w:rFonts w:ascii="Times New Roman" w:hAnsi="Times New Roman" w:cs="Times New Roman"/>
          <w:b/>
          <w:i/>
          <w:sz w:val="28"/>
          <w:szCs w:val="28"/>
        </w:rPr>
      </w:pPr>
      <w:r w:rsidRPr="00D80ABB">
        <w:rPr>
          <w:rFonts w:ascii="Times New Roman" w:hAnsi="Times New Roman" w:cs="Times New Roman"/>
          <w:b/>
          <w:i/>
          <w:sz w:val="24"/>
          <w:szCs w:val="24"/>
        </w:rPr>
        <w:t>i Rekreacji w Giżycku</w:t>
      </w:r>
    </w:p>
    <w:p w:rsidR="00D80ABB" w:rsidRPr="00D80ABB" w:rsidRDefault="00D80ABB">
      <w:pPr>
        <w:spacing w:after="0"/>
        <w:jc w:val="right"/>
        <w:rPr>
          <w:rFonts w:ascii="Times New Roman" w:hAnsi="Times New Roman" w:cs="Times New Roman"/>
          <w:b/>
          <w:i/>
          <w:sz w:val="28"/>
          <w:szCs w:val="28"/>
        </w:rPr>
      </w:pPr>
    </w:p>
    <w:sectPr w:rsidR="00D80ABB" w:rsidRPr="00D80ABB" w:rsidSect="00AF22A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247" w:rsidRDefault="00234247" w:rsidP="00E77FBE">
      <w:pPr>
        <w:spacing w:after="0" w:line="240" w:lineRule="auto"/>
      </w:pPr>
      <w:r>
        <w:separator/>
      </w:r>
    </w:p>
  </w:endnote>
  <w:endnote w:type="continuationSeparator" w:id="0">
    <w:p w:rsidR="00234247" w:rsidRDefault="00234247" w:rsidP="00E77F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4708"/>
      <w:docPartObj>
        <w:docPartGallery w:val="Page Numbers (Bottom of Page)"/>
        <w:docPartUnique/>
      </w:docPartObj>
    </w:sdtPr>
    <w:sdtContent>
      <w:p w:rsidR="0083424F" w:rsidRDefault="006C6A7A">
        <w:pPr>
          <w:pStyle w:val="Stopka"/>
          <w:jc w:val="right"/>
        </w:pPr>
        <w:fldSimple w:instr=" PAGE   \* MERGEFORMAT ">
          <w:r w:rsidR="00031171">
            <w:rPr>
              <w:noProof/>
            </w:rPr>
            <w:t>11</w:t>
          </w:r>
        </w:fldSimple>
      </w:p>
    </w:sdtContent>
  </w:sdt>
  <w:p w:rsidR="0083424F" w:rsidRDefault="0083424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247" w:rsidRDefault="00234247" w:rsidP="00E77FBE">
      <w:pPr>
        <w:spacing w:after="0" w:line="240" w:lineRule="auto"/>
      </w:pPr>
      <w:r>
        <w:separator/>
      </w:r>
    </w:p>
  </w:footnote>
  <w:footnote w:type="continuationSeparator" w:id="0">
    <w:p w:rsidR="00234247" w:rsidRDefault="00234247" w:rsidP="00E77F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DE4" w:rsidRPr="0001722F" w:rsidRDefault="00792DE4" w:rsidP="00792DE4">
    <w:pPr>
      <w:spacing w:after="0"/>
      <w:jc w:val="right"/>
    </w:pPr>
    <w:r w:rsidRPr="0001722F">
      <w:t xml:space="preserve">Giżycko, </w:t>
    </w:r>
    <w:r w:rsidR="00CD06E0">
      <w:t>21</w:t>
    </w:r>
    <w:r w:rsidRPr="0001722F">
      <w:t>.12.2012 r.</w:t>
    </w:r>
  </w:p>
  <w:p w:rsidR="00792DE4" w:rsidRPr="0001722F" w:rsidRDefault="00792DE4" w:rsidP="00792DE4">
    <w:pPr>
      <w:spacing w:after="0"/>
      <w:jc w:val="right"/>
    </w:pPr>
    <w:proofErr w:type="spellStart"/>
    <w:r w:rsidRPr="0001722F">
      <w:t>MOSiR</w:t>
    </w:r>
    <w:proofErr w:type="spellEnd"/>
    <w:r w:rsidRPr="0001722F">
      <w:t xml:space="preserve"> </w:t>
    </w:r>
    <w:r w:rsidR="00CD06E0">
      <w:t>220</w:t>
    </w:r>
    <w:r w:rsidRPr="0001722F">
      <w:t>/2012</w:t>
    </w:r>
  </w:p>
  <w:p w:rsidR="00792DE4" w:rsidRDefault="00792DE4">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5EE"/>
    <w:multiLevelType w:val="hybridMultilevel"/>
    <w:tmpl w:val="ECEEEBFA"/>
    <w:lvl w:ilvl="0" w:tplc="F640AA20">
      <w:start w:val="1"/>
      <w:numFmt w:val="lowerLetter"/>
      <w:lvlText w:val="%1)"/>
      <w:lvlJc w:val="left"/>
      <w:pPr>
        <w:ind w:left="1080" w:hanging="360"/>
      </w:pPr>
      <w:rPr>
        <w:rFonts w:hint="default"/>
      </w:rPr>
    </w:lvl>
    <w:lvl w:ilvl="1" w:tplc="74D6B95E">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nsid w:val="199D5829"/>
    <w:multiLevelType w:val="hybridMultilevel"/>
    <w:tmpl w:val="0BE83D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9DE7CC0"/>
    <w:multiLevelType w:val="hybridMultilevel"/>
    <w:tmpl w:val="A5E256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B511F7B"/>
    <w:multiLevelType w:val="hybridMultilevel"/>
    <w:tmpl w:val="9B904C66"/>
    <w:lvl w:ilvl="0" w:tplc="0415000F">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03967D3"/>
    <w:multiLevelType w:val="multilevel"/>
    <w:tmpl w:val="B8BEC6A6"/>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2657B6D"/>
    <w:multiLevelType w:val="hybridMultilevel"/>
    <w:tmpl w:val="E1E0E5C6"/>
    <w:lvl w:ilvl="0" w:tplc="76E0E39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3ADE191F"/>
    <w:multiLevelType w:val="hybridMultilevel"/>
    <w:tmpl w:val="9AD0BA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BC06D1F"/>
    <w:multiLevelType w:val="hybridMultilevel"/>
    <w:tmpl w:val="308014B0"/>
    <w:lvl w:ilvl="0" w:tplc="F640AA20">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E906783"/>
    <w:multiLevelType w:val="hybridMultilevel"/>
    <w:tmpl w:val="8CA2B7F0"/>
    <w:lvl w:ilvl="0" w:tplc="37981FD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46DA5D26"/>
    <w:multiLevelType w:val="hybridMultilevel"/>
    <w:tmpl w:val="D63A2674"/>
    <w:lvl w:ilvl="0" w:tplc="F640AA2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nsid w:val="4C081A9D"/>
    <w:multiLevelType w:val="hybridMultilevel"/>
    <w:tmpl w:val="F232062E"/>
    <w:lvl w:ilvl="0" w:tplc="0415000F">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52FA09BE"/>
    <w:multiLevelType w:val="hybridMultilevel"/>
    <w:tmpl w:val="A6D843FA"/>
    <w:lvl w:ilvl="0" w:tplc="FE84D2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533D0AFD"/>
    <w:multiLevelType w:val="hybridMultilevel"/>
    <w:tmpl w:val="5ABAF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572316E"/>
    <w:multiLevelType w:val="hybridMultilevel"/>
    <w:tmpl w:val="07BAD6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5EC43D8D"/>
    <w:multiLevelType w:val="hybridMultilevel"/>
    <w:tmpl w:val="DF1CAF22"/>
    <w:lvl w:ilvl="0" w:tplc="886E76D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65AD7567"/>
    <w:multiLevelType w:val="hybridMultilevel"/>
    <w:tmpl w:val="C6B816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7381802"/>
    <w:multiLevelType w:val="hybridMultilevel"/>
    <w:tmpl w:val="96DE54EA"/>
    <w:lvl w:ilvl="0" w:tplc="F640AA20">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7AA96F30"/>
    <w:multiLevelType w:val="hybridMultilevel"/>
    <w:tmpl w:val="9D88EE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7EED29AB"/>
    <w:multiLevelType w:val="hybridMultilevel"/>
    <w:tmpl w:val="DA4AC7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13"/>
  </w:num>
  <w:num w:numId="3">
    <w:abstractNumId w:val="6"/>
  </w:num>
  <w:num w:numId="4">
    <w:abstractNumId w:val="1"/>
  </w:num>
  <w:num w:numId="5">
    <w:abstractNumId w:val="17"/>
  </w:num>
  <w:num w:numId="6">
    <w:abstractNumId w:val="2"/>
  </w:num>
  <w:num w:numId="7">
    <w:abstractNumId w:val="0"/>
  </w:num>
  <w:num w:numId="8">
    <w:abstractNumId w:val="11"/>
  </w:num>
  <w:num w:numId="9">
    <w:abstractNumId w:val="10"/>
  </w:num>
  <w:num w:numId="10">
    <w:abstractNumId w:val="18"/>
  </w:num>
  <w:num w:numId="11">
    <w:abstractNumId w:val="16"/>
  </w:num>
  <w:num w:numId="12">
    <w:abstractNumId w:val="7"/>
  </w:num>
  <w:num w:numId="13">
    <w:abstractNumId w:val="12"/>
  </w:num>
  <w:num w:numId="14">
    <w:abstractNumId w:val="9"/>
  </w:num>
  <w:num w:numId="15">
    <w:abstractNumId w:val="4"/>
  </w:num>
  <w:num w:numId="16">
    <w:abstractNumId w:val="3"/>
  </w:num>
  <w:num w:numId="17">
    <w:abstractNumId w:val="5"/>
  </w:num>
  <w:num w:numId="18">
    <w:abstractNumId w:val="8"/>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B62145"/>
    <w:rsid w:val="00013C87"/>
    <w:rsid w:val="00014AB6"/>
    <w:rsid w:val="00014CF1"/>
    <w:rsid w:val="0001722F"/>
    <w:rsid w:val="00024298"/>
    <w:rsid w:val="00031171"/>
    <w:rsid w:val="000355C1"/>
    <w:rsid w:val="0004318A"/>
    <w:rsid w:val="00043BBB"/>
    <w:rsid w:val="00046F0C"/>
    <w:rsid w:val="00053F01"/>
    <w:rsid w:val="00077CBB"/>
    <w:rsid w:val="00086D21"/>
    <w:rsid w:val="00096509"/>
    <w:rsid w:val="000A20C6"/>
    <w:rsid w:val="000E39D8"/>
    <w:rsid w:val="000E5C91"/>
    <w:rsid w:val="000F33A5"/>
    <w:rsid w:val="00101543"/>
    <w:rsid w:val="001062B7"/>
    <w:rsid w:val="001074C2"/>
    <w:rsid w:val="0011747A"/>
    <w:rsid w:val="00126BCA"/>
    <w:rsid w:val="00127B7A"/>
    <w:rsid w:val="00146D76"/>
    <w:rsid w:val="00150EC3"/>
    <w:rsid w:val="00164E36"/>
    <w:rsid w:val="00172631"/>
    <w:rsid w:val="001755EE"/>
    <w:rsid w:val="00183156"/>
    <w:rsid w:val="00191DD3"/>
    <w:rsid w:val="00191E38"/>
    <w:rsid w:val="001A1428"/>
    <w:rsid w:val="001A7678"/>
    <w:rsid w:val="001A7BA8"/>
    <w:rsid w:val="001C36C6"/>
    <w:rsid w:val="001D13BF"/>
    <w:rsid w:val="001E2FC1"/>
    <w:rsid w:val="001E7752"/>
    <w:rsid w:val="001F3432"/>
    <w:rsid w:val="002001BF"/>
    <w:rsid w:val="002030D0"/>
    <w:rsid w:val="00227A97"/>
    <w:rsid w:val="00230AB4"/>
    <w:rsid w:val="00234247"/>
    <w:rsid w:val="00247E04"/>
    <w:rsid w:val="00274A31"/>
    <w:rsid w:val="00294F39"/>
    <w:rsid w:val="002B1AD7"/>
    <w:rsid w:val="002C58F3"/>
    <w:rsid w:val="002C78C9"/>
    <w:rsid w:val="002E11B4"/>
    <w:rsid w:val="002E6ACC"/>
    <w:rsid w:val="002F6442"/>
    <w:rsid w:val="00307738"/>
    <w:rsid w:val="00331B18"/>
    <w:rsid w:val="00340FAA"/>
    <w:rsid w:val="00346CDD"/>
    <w:rsid w:val="00347C61"/>
    <w:rsid w:val="003707C3"/>
    <w:rsid w:val="003947F8"/>
    <w:rsid w:val="00394B99"/>
    <w:rsid w:val="003A0FD1"/>
    <w:rsid w:val="003C0CB1"/>
    <w:rsid w:val="003E6DDB"/>
    <w:rsid w:val="004047D1"/>
    <w:rsid w:val="0041221C"/>
    <w:rsid w:val="004138CC"/>
    <w:rsid w:val="004236A9"/>
    <w:rsid w:val="004271DD"/>
    <w:rsid w:val="00436956"/>
    <w:rsid w:val="004427AB"/>
    <w:rsid w:val="00451625"/>
    <w:rsid w:val="00472368"/>
    <w:rsid w:val="0047315B"/>
    <w:rsid w:val="00474811"/>
    <w:rsid w:val="00477ED8"/>
    <w:rsid w:val="004862F8"/>
    <w:rsid w:val="004961BE"/>
    <w:rsid w:val="00497A2C"/>
    <w:rsid w:val="004A65E0"/>
    <w:rsid w:val="004D0B54"/>
    <w:rsid w:val="004D2F78"/>
    <w:rsid w:val="004E7F23"/>
    <w:rsid w:val="004F2A4E"/>
    <w:rsid w:val="004F44ED"/>
    <w:rsid w:val="004F48FD"/>
    <w:rsid w:val="00533145"/>
    <w:rsid w:val="005452DC"/>
    <w:rsid w:val="0057053D"/>
    <w:rsid w:val="00571F88"/>
    <w:rsid w:val="0057434C"/>
    <w:rsid w:val="005764BD"/>
    <w:rsid w:val="00591B79"/>
    <w:rsid w:val="005E07D5"/>
    <w:rsid w:val="005E2C02"/>
    <w:rsid w:val="005E315D"/>
    <w:rsid w:val="005F06CC"/>
    <w:rsid w:val="005F54D0"/>
    <w:rsid w:val="00603F51"/>
    <w:rsid w:val="00613046"/>
    <w:rsid w:val="006245CC"/>
    <w:rsid w:val="00627D1E"/>
    <w:rsid w:val="00631CFF"/>
    <w:rsid w:val="00652B2C"/>
    <w:rsid w:val="00661784"/>
    <w:rsid w:val="00670AD3"/>
    <w:rsid w:val="006B616F"/>
    <w:rsid w:val="006C138B"/>
    <w:rsid w:val="006C6A7A"/>
    <w:rsid w:val="00727875"/>
    <w:rsid w:val="007436A7"/>
    <w:rsid w:val="0074525A"/>
    <w:rsid w:val="00750C65"/>
    <w:rsid w:val="00757505"/>
    <w:rsid w:val="00757C55"/>
    <w:rsid w:val="00765EF4"/>
    <w:rsid w:val="00792DE4"/>
    <w:rsid w:val="007B54F6"/>
    <w:rsid w:val="007D2C4D"/>
    <w:rsid w:val="007F31BC"/>
    <w:rsid w:val="008333AE"/>
    <w:rsid w:val="0083424F"/>
    <w:rsid w:val="008343BC"/>
    <w:rsid w:val="0083696D"/>
    <w:rsid w:val="008438AA"/>
    <w:rsid w:val="00846392"/>
    <w:rsid w:val="00856664"/>
    <w:rsid w:val="00862D26"/>
    <w:rsid w:val="0086722B"/>
    <w:rsid w:val="00867269"/>
    <w:rsid w:val="0088376A"/>
    <w:rsid w:val="0088571A"/>
    <w:rsid w:val="008A247E"/>
    <w:rsid w:val="008A52E2"/>
    <w:rsid w:val="008B204B"/>
    <w:rsid w:val="008C225F"/>
    <w:rsid w:val="008D0604"/>
    <w:rsid w:val="008E42D2"/>
    <w:rsid w:val="008F19EF"/>
    <w:rsid w:val="008F1D76"/>
    <w:rsid w:val="008F26E7"/>
    <w:rsid w:val="00904B8D"/>
    <w:rsid w:val="00906B07"/>
    <w:rsid w:val="009147BF"/>
    <w:rsid w:val="009228CD"/>
    <w:rsid w:val="00922C8C"/>
    <w:rsid w:val="00922DEF"/>
    <w:rsid w:val="00927C6F"/>
    <w:rsid w:val="00930A37"/>
    <w:rsid w:val="0093742A"/>
    <w:rsid w:val="00963515"/>
    <w:rsid w:val="009705B4"/>
    <w:rsid w:val="009B7E50"/>
    <w:rsid w:val="009D111A"/>
    <w:rsid w:val="009E189D"/>
    <w:rsid w:val="00A14AA6"/>
    <w:rsid w:val="00A1557A"/>
    <w:rsid w:val="00A17CC6"/>
    <w:rsid w:val="00A32824"/>
    <w:rsid w:val="00A5250C"/>
    <w:rsid w:val="00A60DB6"/>
    <w:rsid w:val="00A7691B"/>
    <w:rsid w:val="00A8327D"/>
    <w:rsid w:val="00A851C7"/>
    <w:rsid w:val="00A926F7"/>
    <w:rsid w:val="00A92D81"/>
    <w:rsid w:val="00AA2085"/>
    <w:rsid w:val="00AF22A9"/>
    <w:rsid w:val="00B3651C"/>
    <w:rsid w:val="00B62145"/>
    <w:rsid w:val="00B65A76"/>
    <w:rsid w:val="00B72CA9"/>
    <w:rsid w:val="00B8086A"/>
    <w:rsid w:val="00B81CFE"/>
    <w:rsid w:val="00BA576F"/>
    <w:rsid w:val="00BB365D"/>
    <w:rsid w:val="00BC4BB2"/>
    <w:rsid w:val="00BC729E"/>
    <w:rsid w:val="00BD6CBD"/>
    <w:rsid w:val="00BD7360"/>
    <w:rsid w:val="00BE4C14"/>
    <w:rsid w:val="00C03980"/>
    <w:rsid w:val="00C14732"/>
    <w:rsid w:val="00C151F9"/>
    <w:rsid w:val="00C15B12"/>
    <w:rsid w:val="00C21C8F"/>
    <w:rsid w:val="00C42805"/>
    <w:rsid w:val="00C638D1"/>
    <w:rsid w:val="00C75655"/>
    <w:rsid w:val="00C90209"/>
    <w:rsid w:val="00C960E7"/>
    <w:rsid w:val="00CA5A15"/>
    <w:rsid w:val="00CD06E0"/>
    <w:rsid w:val="00CE003D"/>
    <w:rsid w:val="00CF2808"/>
    <w:rsid w:val="00CF7687"/>
    <w:rsid w:val="00D11190"/>
    <w:rsid w:val="00D253E1"/>
    <w:rsid w:val="00D26D35"/>
    <w:rsid w:val="00D54AE8"/>
    <w:rsid w:val="00D80ABB"/>
    <w:rsid w:val="00D921D0"/>
    <w:rsid w:val="00DA19C4"/>
    <w:rsid w:val="00DA44D8"/>
    <w:rsid w:val="00DA53E5"/>
    <w:rsid w:val="00DA7739"/>
    <w:rsid w:val="00DC5F6D"/>
    <w:rsid w:val="00DF1C36"/>
    <w:rsid w:val="00DF5CB3"/>
    <w:rsid w:val="00E04FF8"/>
    <w:rsid w:val="00E05E7D"/>
    <w:rsid w:val="00E14B9C"/>
    <w:rsid w:val="00E43C5A"/>
    <w:rsid w:val="00E77FBE"/>
    <w:rsid w:val="00E83DD8"/>
    <w:rsid w:val="00EA3CB3"/>
    <w:rsid w:val="00EA43C9"/>
    <w:rsid w:val="00EB5DBE"/>
    <w:rsid w:val="00EC3EE3"/>
    <w:rsid w:val="00EE56BB"/>
    <w:rsid w:val="00F113DA"/>
    <w:rsid w:val="00F11BEB"/>
    <w:rsid w:val="00F12F48"/>
    <w:rsid w:val="00F2117E"/>
    <w:rsid w:val="00F607F0"/>
    <w:rsid w:val="00F825F9"/>
    <w:rsid w:val="00F8788E"/>
    <w:rsid w:val="00F93373"/>
    <w:rsid w:val="00FA6063"/>
    <w:rsid w:val="00FB3B6D"/>
    <w:rsid w:val="00FB5599"/>
    <w:rsid w:val="00FB5626"/>
    <w:rsid w:val="00FC51C9"/>
    <w:rsid w:val="00FD002D"/>
    <w:rsid w:val="00FE0046"/>
    <w:rsid w:val="00FE1863"/>
    <w:rsid w:val="00FF16E4"/>
    <w:rsid w:val="00FF2380"/>
    <w:rsid w:val="00FF3F8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22A9"/>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F06CC"/>
    <w:pPr>
      <w:ind w:left="720"/>
      <w:contextualSpacing/>
    </w:pPr>
  </w:style>
  <w:style w:type="paragraph" w:styleId="NormalnyWeb">
    <w:name w:val="Normal (Web)"/>
    <w:basedOn w:val="Normalny"/>
    <w:uiPriority w:val="99"/>
    <w:unhideWhenUsed/>
    <w:rsid w:val="004138CC"/>
    <w:pPr>
      <w:spacing w:before="100" w:beforeAutospacing="1" w:after="119"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E77FB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77FBE"/>
    <w:rPr>
      <w:sz w:val="20"/>
      <w:szCs w:val="20"/>
    </w:rPr>
  </w:style>
  <w:style w:type="character" w:styleId="Odwoanieprzypisukocowego">
    <w:name w:val="endnote reference"/>
    <w:basedOn w:val="Domylnaczcionkaakapitu"/>
    <w:uiPriority w:val="99"/>
    <w:semiHidden/>
    <w:unhideWhenUsed/>
    <w:rsid w:val="00E77FBE"/>
    <w:rPr>
      <w:vertAlign w:val="superscript"/>
    </w:rPr>
  </w:style>
  <w:style w:type="paragraph" w:styleId="Nagwek">
    <w:name w:val="header"/>
    <w:basedOn w:val="Normalny"/>
    <w:link w:val="NagwekZnak"/>
    <w:uiPriority w:val="99"/>
    <w:semiHidden/>
    <w:unhideWhenUsed/>
    <w:rsid w:val="0083424F"/>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83424F"/>
  </w:style>
  <w:style w:type="paragraph" w:styleId="Stopka">
    <w:name w:val="footer"/>
    <w:basedOn w:val="Normalny"/>
    <w:link w:val="StopkaZnak"/>
    <w:uiPriority w:val="99"/>
    <w:unhideWhenUsed/>
    <w:rsid w:val="0083424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3424F"/>
  </w:style>
</w:styles>
</file>

<file path=word/webSettings.xml><?xml version="1.0" encoding="utf-8"?>
<w:webSettings xmlns:r="http://schemas.openxmlformats.org/officeDocument/2006/relationships" xmlns:w="http://schemas.openxmlformats.org/wordprocessingml/2006/main">
  <w:divs>
    <w:div w:id="85716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75D6C7-09D6-4633-8853-A70D04935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Pages>
  <Words>3507</Words>
  <Characters>21043</Characters>
  <Application>Microsoft Office Word</Application>
  <DocSecurity>0</DocSecurity>
  <Lines>175</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Janowska</dc:creator>
  <cp:lastModifiedBy>Katarzyna Janowska</cp:lastModifiedBy>
  <cp:revision>30</cp:revision>
  <cp:lastPrinted>2013-01-02T07:01:00Z</cp:lastPrinted>
  <dcterms:created xsi:type="dcterms:W3CDTF">2012-12-13T08:03:00Z</dcterms:created>
  <dcterms:modified xsi:type="dcterms:W3CDTF">2013-01-02T07:02:00Z</dcterms:modified>
</cp:coreProperties>
</file>